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1"/>
      </w:tblGrid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C5E3666" w14:textId="083A756E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1FDE900" w14:textId="7FD23322" w:rsidR="00921D41" w:rsidRPr="00C3457C" w:rsidRDefault="006554C3" w:rsidP="00C3457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8B">
              <w:rPr>
                <w:rFonts w:ascii="Times New Roman" w:hAnsi="Times New Roman" w:cs="Times New Roman"/>
                <w:sz w:val="24"/>
                <w:szCs w:val="24"/>
              </w:rPr>
              <w:t>de realizar</w:t>
            </w:r>
            <w:r w:rsidR="00EC02B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F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6E">
              <w:rPr>
                <w:rFonts w:ascii="Times New Roman" w:hAnsi="Times New Roman" w:cs="Times New Roman"/>
                <w:sz w:val="24"/>
                <w:szCs w:val="24"/>
              </w:rPr>
              <w:t>revitalização da academia da saúde</w:t>
            </w:r>
            <w:r w:rsidR="002E2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02AB5893" w14:textId="77777777" w:rsidR="004F5266" w:rsidRDefault="004F5266" w:rsidP="000517A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757DC559" w14:textId="17489083" w:rsidR="002F2184" w:rsidRDefault="00337441" w:rsidP="001B216E">
            <w:pPr>
              <w:spacing w:before="240"/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se faz necessária, </w:t>
            </w:r>
            <w:r w:rsidR="00945990">
              <w:rPr>
                <w:rFonts w:ascii="Times New Roman" w:hAnsi="Times New Roman" w:cs="Times New Roman"/>
                <w:sz w:val="24"/>
                <w:szCs w:val="24"/>
              </w:rPr>
              <w:t>tendo em vista</w:t>
            </w:r>
            <w:r w:rsidR="001F6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6E">
              <w:rPr>
                <w:rFonts w:ascii="Times New Roman" w:hAnsi="Times New Roman" w:cs="Times New Roman"/>
                <w:sz w:val="24"/>
                <w:szCs w:val="24"/>
              </w:rPr>
              <w:t xml:space="preserve">a academia da saúde necessita de uma urgente revitalização, o que incentivará a população utilizar os equipamentos ali </w:t>
            </w:r>
            <w:r w:rsidR="00BD46F3">
              <w:rPr>
                <w:rFonts w:ascii="Times New Roman" w:hAnsi="Times New Roman" w:cs="Times New Roman"/>
                <w:sz w:val="24"/>
                <w:szCs w:val="24"/>
              </w:rPr>
              <w:t>disponíveis</w:t>
            </w:r>
            <w:r w:rsidR="00F23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B3F22" w14:textId="06654110" w:rsidR="00F938F5" w:rsidRPr="00921D41" w:rsidRDefault="002C7FAF" w:rsidP="002F2184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374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638BCEB8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BA0CE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de agosto</w:t>
            </w:r>
            <w:r w:rsidR="008548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544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0517A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EEFAC13" w14:textId="425C58C0" w:rsidR="00DB6B69" w:rsidRDefault="00DB6B69" w:rsidP="00DB6B69">
      <w:pPr>
        <w:tabs>
          <w:tab w:val="left" w:pos="4545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6686FEA" w14:textId="77777777" w:rsidR="00BD46F3" w:rsidRDefault="00BD46F3" w:rsidP="00DB6B69">
      <w:pPr>
        <w:tabs>
          <w:tab w:val="left" w:pos="4545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C00849A" w14:textId="36084E4F" w:rsidR="00BD46F3" w:rsidRPr="00BD46F3" w:rsidRDefault="00BD46F3" w:rsidP="00BD46F3">
      <w:pPr>
        <w:tabs>
          <w:tab w:val="left" w:pos="4545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D46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EDER BOLDRIN</w:t>
      </w:r>
    </w:p>
    <w:p w14:paraId="5A974D5C" w14:textId="469BD4CC" w:rsidR="00BD46F3" w:rsidRPr="00BD46F3" w:rsidRDefault="00BD46F3" w:rsidP="00BD46F3">
      <w:pPr>
        <w:tabs>
          <w:tab w:val="left" w:pos="4545"/>
        </w:tabs>
        <w:ind w:firstLine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sectPr w:rsidR="00BD46F3" w:rsidRPr="00BD46F3" w:rsidSect="00543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7090" w14:textId="77777777" w:rsidR="0000324D" w:rsidRDefault="0000324D" w:rsidP="00921D41">
      <w:pPr>
        <w:spacing w:line="240" w:lineRule="auto"/>
      </w:pPr>
      <w:r>
        <w:separator/>
      </w:r>
    </w:p>
  </w:endnote>
  <w:endnote w:type="continuationSeparator" w:id="0">
    <w:p w14:paraId="44569D4A" w14:textId="77777777" w:rsidR="0000324D" w:rsidRDefault="0000324D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EE5E" w14:textId="77777777" w:rsidR="0080794C" w:rsidRDefault="008079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DB66" w14:textId="77777777" w:rsidR="0080794C" w:rsidRDefault="008079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8C88" w14:textId="77777777" w:rsidR="0080794C" w:rsidRDefault="008079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6EA4" w14:textId="77777777" w:rsidR="0000324D" w:rsidRDefault="0000324D" w:rsidP="00921D41">
      <w:pPr>
        <w:spacing w:line="240" w:lineRule="auto"/>
      </w:pPr>
      <w:r>
        <w:separator/>
      </w:r>
    </w:p>
  </w:footnote>
  <w:footnote w:type="continuationSeparator" w:id="0">
    <w:p w14:paraId="4C1B0CBE" w14:textId="77777777" w:rsidR="0000324D" w:rsidRDefault="0000324D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4C7C" w14:textId="77777777" w:rsidR="0080794C" w:rsidRDefault="008079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14990FDA" w14:textId="77777777" w:rsidR="00921D41" w:rsidRDefault="00921D41" w:rsidP="006669C5">
    <w:pPr>
      <w:pStyle w:val="Cabealho"/>
      <w:tabs>
        <w:tab w:val="clear" w:pos="4252"/>
        <w:tab w:val="clear" w:pos="8504"/>
        <w:tab w:val="left" w:pos="1695"/>
      </w:tabs>
      <w:ind w:firstLine="0"/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F800FD">
    <w:pPr>
      <w:pStyle w:val="Cabealho"/>
      <w:tabs>
        <w:tab w:val="clear" w:pos="4252"/>
        <w:tab w:val="clear" w:pos="8504"/>
        <w:tab w:val="left" w:pos="1695"/>
      </w:tabs>
      <w:spacing w:line="360" w:lineRule="auto"/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711F307E" w14:textId="77777777" w:rsidR="00FD5055" w:rsidRDefault="00FD5055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12D5B0AB" w14:textId="655ACC9D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8F24" w14:textId="77777777" w:rsidR="0080794C" w:rsidRDefault="008079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008CA"/>
    <w:rsid w:val="0000324D"/>
    <w:rsid w:val="0002310A"/>
    <w:rsid w:val="00027E61"/>
    <w:rsid w:val="00046B25"/>
    <w:rsid w:val="000517AC"/>
    <w:rsid w:val="000604C4"/>
    <w:rsid w:val="00072896"/>
    <w:rsid w:val="000B185C"/>
    <w:rsid w:val="000D660A"/>
    <w:rsid w:val="000E1B00"/>
    <w:rsid w:val="000F23CF"/>
    <w:rsid w:val="000F657E"/>
    <w:rsid w:val="00100A7B"/>
    <w:rsid w:val="0010312C"/>
    <w:rsid w:val="00110551"/>
    <w:rsid w:val="00114C58"/>
    <w:rsid w:val="00163792"/>
    <w:rsid w:val="00167FC7"/>
    <w:rsid w:val="0017595C"/>
    <w:rsid w:val="001779F5"/>
    <w:rsid w:val="001831D1"/>
    <w:rsid w:val="001B216E"/>
    <w:rsid w:val="001D64DD"/>
    <w:rsid w:val="001E4C80"/>
    <w:rsid w:val="001F60AD"/>
    <w:rsid w:val="0021083C"/>
    <w:rsid w:val="00213BE9"/>
    <w:rsid w:val="0021404E"/>
    <w:rsid w:val="0021703E"/>
    <w:rsid w:val="00217487"/>
    <w:rsid w:val="00226270"/>
    <w:rsid w:val="00230ADB"/>
    <w:rsid w:val="00262A36"/>
    <w:rsid w:val="00283713"/>
    <w:rsid w:val="00291DC4"/>
    <w:rsid w:val="002B3014"/>
    <w:rsid w:val="002C4083"/>
    <w:rsid w:val="002C5444"/>
    <w:rsid w:val="002C7FAF"/>
    <w:rsid w:val="002D28B9"/>
    <w:rsid w:val="002E251C"/>
    <w:rsid w:val="002E5044"/>
    <w:rsid w:val="002F2184"/>
    <w:rsid w:val="00313E4A"/>
    <w:rsid w:val="0031788F"/>
    <w:rsid w:val="003217E9"/>
    <w:rsid w:val="00337441"/>
    <w:rsid w:val="00351E2E"/>
    <w:rsid w:val="00375509"/>
    <w:rsid w:val="0039178A"/>
    <w:rsid w:val="00392803"/>
    <w:rsid w:val="003A0A35"/>
    <w:rsid w:val="003A3294"/>
    <w:rsid w:val="003B17DB"/>
    <w:rsid w:val="003C064D"/>
    <w:rsid w:val="003D76EF"/>
    <w:rsid w:val="003E26BF"/>
    <w:rsid w:val="003F1CE5"/>
    <w:rsid w:val="003F22D9"/>
    <w:rsid w:val="00416EF8"/>
    <w:rsid w:val="00420DA2"/>
    <w:rsid w:val="00462846"/>
    <w:rsid w:val="00476DF1"/>
    <w:rsid w:val="004A08A7"/>
    <w:rsid w:val="004A36BB"/>
    <w:rsid w:val="004A423C"/>
    <w:rsid w:val="004B5E96"/>
    <w:rsid w:val="004C70C4"/>
    <w:rsid w:val="004E460C"/>
    <w:rsid w:val="004E7334"/>
    <w:rsid w:val="004F38C1"/>
    <w:rsid w:val="004F501A"/>
    <w:rsid w:val="004F5266"/>
    <w:rsid w:val="00511F7E"/>
    <w:rsid w:val="005128DB"/>
    <w:rsid w:val="00515002"/>
    <w:rsid w:val="00523A23"/>
    <w:rsid w:val="005240A4"/>
    <w:rsid w:val="00526523"/>
    <w:rsid w:val="00531EDF"/>
    <w:rsid w:val="00541FCE"/>
    <w:rsid w:val="005437ED"/>
    <w:rsid w:val="005944D9"/>
    <w:rsid w:val="005B0B11"/>
    <w:rsid w:val="005C5CA8"/>
    <w:rsid w:val="005D6418"/>
    <w:rsid w:val="005E2781"/>
    <w:rsid w:val="005E4234"/>
    <w:rsid w:val="005E68E6"/>
    <w:rsid w:val="005F77F9"/>
    <w:rsid w:val="0061259B"/>
    <w:rsid w:val="00614D92"/>
    <w:rsid w:val="0063169F"/>
    <w:rsid w:val="006554C3"/>
    <w:rsid w:val="006669C5"/>
    <w:rsid w:val="0067740E"/>
    <w:rsid w:val="006C4CA0"/>
    <w:rsid w:val="006D5777"/>
    <w:rsid w:val="006D5CE1"/>
    <w:rsid w:val="006E0A67"/>
    <w:rsid w:val="006E4AAC"/>
    <w:rsid w:val="0070128B"/>
    <w:rsid w:val="00702F4C"/>
    <w:rsid w:val="007253E7"/>
    <w:rsid w:val="00731808"/>
    <w:rsid w:val="0077109D"/>
    <w:rsid w:val="00793633"/>
    <w:rsid w:val="007B04F4"/>
    <w:rsid w:val="007B5CA3"/>
    <w:rsid w:val="007C08EC"/>
    <w:rsid w:val="007C35A6"/>
    <w:rsid w:val="007D441A"/>
    <w:rsid w:val="007E17E5"/>
    <w:rsid w:val="008039AF"/>
    <w:rsid w:val="00803DB0"/>
    <w:rsid w:val="0080794C"/>
    <w:rsid w:val="00812AA5"/>
    <w:rsid w:val="00817F30"/>
    <w:rsid w:val="00833B83"/>
    <w:rsid w:val="0083466B"/>
    <w:rsid w:val="00854810"/>
    <w:rsid w:val="0087069F"/>
    <w:rsid w:val="008770AD"/>
    <w:rsid w:val="0088209D"/>
    <w:rsid w:val="0088474B"/>
    <w:rsid w:val="00890690"/>
    <w:rsid w:val="00890E38"/>
    <w:rsid w:val="00892335"/>
    <w:rsid w:val="008A2CB3"/>
    <w:rsid w:val="008A4984"/>
    <w:rsid w:val="008A642F"/>
    <w:rsid w:val="008B6B80"/>
    <w:rsid w:val="008D0259"/>
    <w:rsid w:val="008D52F3"/>
    <w:rsid w:val="008E3448"/>
    <w:rsid w:val="008E3A7F"/>
    <w:rsid w:val="0090102D"/>
    <w:rsid w:val="0090587C"/>
    <w:rsid w:val="00910E36"/>
    <w:rsid w:val="00920040"/>
    <w:rsid w:val="0092198A"/>
    <w:rsid w:val="00921D41"/>
    <w:rsid w:val="00922CF4"/>
    <w:rsid w:val="00945990"/>
    <w:rsid w:val="009463E2"/>
    <w:rsid w:val="00954283"/>
    <w:rsid w:val="00990966"/>
    <w:rsid w:val="0099236D"/>
    <w:rsid w:val="009B21A0"/>
    <w:rsid w:val="009C4FE8"/>
    <w:rsid w:val="009F01BD"/>
    <w:rsid w:val="009F3D8B"/>
    <w:rsid w:val="009F402E"/>
    <w:rsid w:val="009F7388"/>
    <w:rsid w:val="00A03839"/>
    <w:rsid w:val="00A1142E"/>
    <w:rsid w:val="00A14ACD"/>
    <w:rsid w:val="00A22802"/>
    <w:rsid w:val="00A83E4E"/>
    <w:rsid w:val="00A8630E"/>
    <w:rsid w:val="00AB1B06"/>
    <w:rsid w:val="00AB68C7"/>
    <w:rsid w:val="00AD37D8"/>
    <w:rsid w:val="00B1291D"/>
    <w:rsid w:val="00B14872"/>
    <w:rsid w:val="00B20FEC"/>
    <w:rsid w:val="00B25D2C"/>
    <w:rsid w:val="00B274E3"/>
    <w:rsid w:val="00B31933"/>
    <w:rsid w:val="00B4045E"/>
    <w:rsid w:val="00B61F8C"/>
    <w:rsid w:val="00B87F2D"/>
    <w:rsid w:val="00B91392"/>
    <w:rsid w:val="00B97627"/>
    <w:rsid w:val="00BA0CEF"/>
    <w:rsid w:val="00BB1C57"/>
    <w:rsid w:val="00BB59C3"/>
    <w:rsid w:val="00BC17A5"/>
    <w:rsid w:val="00BC3407"/>
    <w:rsid w:val="00BD46F3"/>
    <w:rsid w:val="00BE2A0B"/>
    <w:rsid w:val="00BF10ED"/>
    <w:rsid w:val="00BF27F5"/>
    <w:rsid w:val="00C1742D"/>
    <w:rsid w:val="00C23605"/>
    <w:rsid w:val="00C3457C"/>
    <w:rsid w:val="00C41268"/>
    <w:rsid w:val="00C4403F"/>
    <w:rsid w:val="00C51C40"/>
    <w:rsid w:val="00C60B4B"/>
    <w:rsid w:val="00C65BEE"/>
    <w:rsid w:val="00C86185"/>
    <w:rsid w:val="00C87878"/>
    <w:rsid w:val="00CF27DA"/>
    <w:rsid w:val="00D156A4"/>
    <w:rsid w:val="00D22EEE"/>
    <w:rsid w:val="00D254F4"/>
    <w:rsid w:val="00D30ABD"/>
    <w:rsid w:val="00D34AB5"/>
    <w:rsid w:val="00D45F0D"/>
    <w:rsid w:val="00D54125"/>
    <w:rsid w:val="00D60F8B"/>
    <w:rsid w:val="00D72A72"/>
    <w:rsid w:val="00D81B99"/>
    <w:rsid w:val="00D82293"/>
    <w:rsid w:val="00D87B67"/>
    <w:rsid w:val="00DA3F21"/>
    <w:rsid w:val="00DB15CE"/>
    <w:rsid w:val="00DB438E"/>
    <w:rsid w:val="00DB6B69"/>
    <w:rsid w:val="00DB7EB9"/>
    <w:rsid w:val="00DC2063"/>
    <w:rsid w:val="00DE5C4F"/>
    <w:rsid w:val="00DF055D"/>
    <w:rsid w:val="00E00074"/>
    <w:rsid w:val="00E0767D"/>
    <w:rsid w:val="00E250B5"/>
    <w:rsid w:val="00E37268"/>
    <w:rsid w:val="00E509BE"/>
    <w:rsid w:val="00E51A93"/>
    <w:rsid w:val="00E823F9"/>
    <w:rsid w:val="00E92335"/>
    <w:rsid w:val="00E95908"/>
    <w:rsid w:val="00EB70E3"/>
    <w:rsid w:val="00EC02B5"/>
    <w:rsid w:val="00EC649F"/>
    <w:rsid w:val="00ED2E2E"/>
    <w:rsid w:val="00EF1565"/>
    <w:rsid w:val="00F15C9F"/>
    <w:rsid w:val="00F236CD"/>
    <w:rsid w:val="00F50B7E"/>
    <w:rsid w:val="00F71E19"/>
    <w:rsid w:val="00F800FD"/>
    <w:rsid w:val="00F84EE3"/>
    <w:rsid w:val="00F917AE"/>
    <w:rsid w:val="00F92879"/>
    <w:rsid w:val="00F938F5"/>
    <w:rsid w:val="00FA0D8B"/>
    <w:rsid w:val="00FC1331"/>
    <w:rsid w:val="00FD5055"/>
    <w:rsid w:val="00FF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1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171</cp:revision>
  <cp:lastPrinted>2022-08-01T18:59:00Z</cp:lastPrinted>
  <dcterms:created xsi:type="dcterms:W3CDTF">2021-09-13T17:48:00Z</dcterms:created>
  <dcterms:modified xsi:type="dcterms:W3CDTF">2022-08-01T18:59:00Z</dcterms:modified>
</cp:coreProperties>
</file>