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BE0" w:rsidRDefault="007B4BE0"/>
    <w:p w:rsidR="00D924D5" w:rsidRDefault="00D924D5"/>
    <w:p w:rsidR="00D924D5" w:rsidRDefault="00D924D5"/>
    <w:p w:rsidR="00D924D5" w:rsidRDefault="00D924D5"/>
    <w:p w:rsidR="00D924D5" w:rsidRDefault="00D924D5"/>
    <w:p w:rsidR="00D924D5" w:rsidRDefault="00D924D5"/>
    <w:p w:rsidR="00D924D5" w:rsidRDefault="00D924D5"/>
    <w:p w:rsidR="00D924D5" w:rsidRDefault="00D924D5"/>
    <w:p w:rsidR="00D924D5" w:rsidRDefault="00D924D5"/>
    <w:p w:rsidR="00D924D5" w:rsidRDefault="00D924D5"/>
    <w:p w:rsidR="00D924D5" w:rsidRDefault="00D924D5"/>
    <w:p w:rsidR="00D924D5" w:rsidRDefault="00F23434" w:rsidP="00F47B77">
      <w:r>
        <w:tab/>
      </w:r>
      <w:r>
        <w:tab/>
      </w:r>
      <w:r>
        <w:tab/>
      </w:r>
      <w:r>
        <w:tab/>
      </w:r>
      <w:r w:rsidR="00D924D5">
        <w:t xml:space="preserve">Projeto Lei Legislativo Nº </w:t>
      </w:r>
      <w:r w:rsidR="00F10A2F">
        <w:softHyphen/>
      </w:r>
      <w:r w:rsidR="00F10A2F">
        <w:softHyphen/>
      </w:r>
      <w:r w:rsidR="00F10A2F">
        <w:softHyphen/>
      </w:r>
      <w:r w:rsidR="00F10A2F">
        <w:softHyphen/>
      </w:r>
      <w:r w:rsidR="00F10A2F">
        <w:softHyphen/>
        <w:t>____</w:t>
      </w:r>
      <w:r w:rsidR="00F10A2F">
        <w:softHyphen/>
      </w:r>
      <w:r w:rsidR="00F10A2F">
        <w:softHyphen/>
      </w:r>
      <w:r w:rsidR="00F10A2F">
        <w:softHyphen/>
      </w:r>
      <w:r w:rsidR="00F10A2F">
        <w:softHyphen/>
        <w:t>__/2021</w:t>
      </w:r>
    </w:p>
    <w:p w:rsidR="00D924D5" w:rsidRDefault="00D924D5" w:rsidP="00D924D5">
      <w:pPr>
        <w:rPr>
          <w:b/>
        </w:rPr>
      </w:pPr>
      <w:r>
        <w:rPr>
          <w:b/>
          <w:bCs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924D5" w:rsidRDefault="00D924D5" w:rsidP="00D924D5">
      <w:pPr>
        <w:rPr>
          <w:b/>
        </w:rPr>
      </w:pPr>
    </w:p>
    <w:p w:rsidR="00D924D5" w:rsidRDefault="00D924D5" w:rsidP="00D924D5">
      <w:pPr>
        <w:ind w:left="2832" w:firstLine="3"/>
        <w:rPr>
          <w:b/>
        </w:rPr>
      </w:pPr>
      <w:r>
        <w:rPr>
          <w:b/>
          <w:sz w:val="18"/>
        </w:rPr>
        <w:t xml:space="preserve">SÚMULA: "Fica </w:t>
      </w:r>
      <w:r w:rsidR="009771DF">
        <w:rPr>
          <w:b/>
          <w:sz w:val="18"/>
        </w:rPr>
        <w:t xml:space="preserve">autorizado a reposição </w:t>
      </w:r>
      <w:r>
        <w:rPr>
          <w:b/>
          <w:sz w:val="18"/>
        </w:rPr>
        <w:t xml:space="preserve">salarial a todos os funcionários efetivos e comissionados da Câmara Municipal de Porto dos Gaúchos, e dá outras providências". </w:t>
      </w:r>
    </w:p>
    <w:p w:rsidR="00D924D5" w:rsidRDefault="00D924D5" w:rsidP="00D924D5">
      <w:pPr>
        <w:rPr>
          <w:b/>
        </w:rPr>
      </w:pPr>
    </w:p>
    <w:p w:rsidR="00D924D5" w:rsidRDefault="00D924D5" w:rsidP="00D924D5">
      <w:pPr>
        <w:rPr>
          <w:b/>
        </w:rPr>
      </w:pPr>
    </w:p>
    <w:p w:rsidR="00D924D5" w:rsidRDefault="00D924D5" w:rsidP="00D924D5">
      <w:pPr>
        <w:ind w:left="2832" w:firstLine="3"/>
        <w:rPr>
          <w:b/>
          <w:sz w:val="24"/>
        </w:rPr>
      </w:pPr>
      <w:r>
        <w:rPr>
          <w:b/>
          <w:sz w:val="24"/>
        </w:rPr>
        <w:t xml:space="preserve">A Câmara Municipal de Porto dos Gaúchos/MT, por seus representantes aprovam, e o Prefeito Municipal, Sr. </w:t>
      </w:r>
      <w:r w:rsidR="005B4DBC">
        <w:rPr>
          <w:b/>
          <w:sz w:val="24"/>
        </w:rPr>
        <w:t>Vanderlei Antonio de Abreu</w:t>
      </w:r>
      <w:r>
        <w:rPr>
          <w:b/>
          <w:sz w:val="24"/>
        </w:rPr>
        <w:t>, promulga a seguinte Lei.</w:t>
      </w:r>
    </w:p>
    <w:p w:rsidR="00D924D5" w:rsidRDefault="00D924D5" w:rsidP="00D924D5">
      <w:pPr>
        <w:rPr>
          <w:b/>
          <w:sz w:val="24"/>
        </w:rPr>
      </w:pPr>
    </w:p>
    <w:p w:rsidR="00D924D5" w:rsidRDefault="00D924D5" w:rsidP="00D924D5">
      <w:pPr>
        <w:rPr>
          <w:b/>
          <w:sz w:val="24"/>
        </w:rPr>
      </w:pPr>
    </w:p>
    <w:p w:rsidR="00185200" w:rsidRDefault="00D924D5" w:rsidP="00185200">
      <w:pPr>
        <w:pStyle w:val="Corpodetexto2"/>
      </w:pPr>
      <w:r>
        <w:tab/>
      </w:r>
      <w:r>
        <w:tab/>
      </w:r>
      <w:r>
        <w:tab/>
      </w:r>
      <w:r>
        <w:tab/>
        <w:t xml:space="preserve">Art. 1º - Fica estabelecido à reposição da remuneração salarial a todos os servidores efetivos e comissionados </w:t>
      </w:r>
      <w:r w:rsidRPr="00185200">
        <w:rPr>
          <w:b w:val="0"/>
          <w:bCs/>
        </w:rPr>
        <w:t>da</w:t>
      </w:r>
      <w:r>
        <w:t xml:space="preserve"> Câmara Municipal de Porto dos Gaúchos, </w:t>
      </w:r>
      <w:r w:rsidR="00AF335A">
        <w:t xml:space="preserve">a </w:t>
      </w:r>
      <w:r w:rsidR="008A18BE">
        <w:t>título</w:t>
      </w:r>
      <w:r>
        <w:t xml:space="preserve"> de Revisão Geral Anual. </w:t>
      </w:r>
    </w:p>
    <w:p w:rsidR="00185200" w:rsidRDefault="00185200" w:rsidP="00185200">
      <w:pPr>
        <w:pStyle w:val="Corpodetexto2"/>
        <w:rPr>
          <w:rStyle w:val="Forte"/>
          <w:color w:val="000000"/>
          <w:shd w:val="clear" w:color="auto" w:fill="FFFFFF"/>
        </w:rPr>
      </w:pPr>
    </w:p>
    <w:p w:rsidR="00185200" w:rsidRDefault="00185200" w:rsidP="00F10A2F">
      <w:pPr>
        <w:ind w:firstLine="2279"/>
        <w:rPr>
          <w:b/>
          <w:bCs/>
          <w:color w:val="000000"/>
          <w:sz w:val="24"/>
          <w:shd w:val="clear" w:color="auto" w:fill="FFFFFF"/>
        </w:rPr>
      </w:pPr>
      <w:r>
        <w:rPr>
          <w:rStyle w:val="Forte"/>
          <w:color w:val="000000"/>
          <w:sz w:val="24"/>
          <w:shd w:val="clear" w:color="auto" w:fill="FFFFFF"/>
        </w:rPr>
        <w:t>Parágrafo Primeiro</w:t>
      </w:r>
      <w:r w:rsidRPr="00740D73">
        <w:rPr>
          <w:color w:val="000000"/>
          <w:sz w:val="24"/>
          <w:shd w:val="clear" w:color="auto" w:fill="FFFFFF"/>
        </w:rPr>
        <w:t xml:space="preserve"> - </w:t>
      </w:r>
      <w:r w:rsidRPr="00185200">
        <w:rPr>
          <w:b/>
          <w:bCs/>
          <w:color w:val="000000"/>
          <w:sz w:val="24"/>
          <w:shd w:val="clear" w:color="auto" w:fill="FFFFFF"/>
        </w:rPr>
        <w:t>Fica estabelecido a somatória dos índices</w:t>
      </w:r>
      <w:r w:rsidR="00F10A2F">
        <w:rPr>
          <w:b/>
          <w:bCs/>
          <w:color w:val="000000"/>
          <w:sz w:val="24"/>
          <w:shd w:val="clear" w:color="auto" w:fill="FFFFFF"/>
        </w:rPr>
        <w:t xml:space="preserve"> </w:t>
      </w:r>
      <w:r w:rsidRPr="00185200">
        <w:rPr>
          <w:b/>
          <w:bCs/>
          <w:color w:val="000000"/>
          <w:sz w:val="24"/>
          <w:shd w:val="clear" w:color="auto" w:fill="FFFFFF"/>
        </w:rPr>
        <w:t xml:space="preserve">do IPCA dos exercícios de 2020 e 2021 para compor o índice de revisão geral anual a ser pago a partir de 01 de Janeiro de 2022, correspondente às perdas inflacionárias dos exercícios de 2020 e 2021, aplicáveis sobre os vencimentos dos servidores públicos municipais do Poder </w:t>
      </w:r>
      <w:r w:rsidR="00392571">
        <w:rPr>
          <w:b/>
          <w:bCs/>
          <w:color w:val="000000"/>
          <w:sz w:val="24"/>
          <w:shd w:val="clear" w:color="auto" w:fill="FFFFFF"/>
        </w:rPr>
        <w:t>Legislativo</w:t>
      </w:r>
      <w:r w:rsidRPr="00185200">
        <w:rPr>
          <w:b/>
          <w:bCs/>
          <w:color w:val="000000"/>
          <w:sz w:val="24"/>
          <w:shd w:val="clear" w:color="auto" w:fill="FFFFFF"/>
        </w:rPr>
        <w:t xml:space="preserve"> a partir de 01 de Janeiro de 2022.</w:t>
      </w:r>
    </w:p>
    <w:p w:rsidR="00185200" w:rsidRDefault="00185200" w:rsidP="00F10A2F">
      <w:pPr>
        <w:ind w:firstLine="2279"/>
        <w:rPr>
          <w:b/>
          <w:bCs/>
          <w:color w:val="000000"/>
          <w:sz w:val="24"/>
          <w:shd w:val="clear" w:color="auto" w:fill="FFFFFF"/>
        </w:rPr>
      </w:pPr>
    </w:p>
    <w:p w:rsidR="00185200" w:rsidRDefault="00185200" w:rsidP="00F10A2F">
      <w:pPr>
        <w:ind w:firstLine="2279"/>
      </w:pPr>
      <w:r>
        <w:rPr>
          <w:rStyle w:val="Forte"/>
          <w:color w:val="000000"/>
          <w:sz w:val="24"/>
          <w:shd w:val="clear" w:color="auto" w:fill="FFFFFF"/>
        </w:rPr>
        <w:t>Parágrafo Segundo</w:t>
      </w:r>
      <w:r w:rsidRPr="00740D73">
        <w:rPr>
          <w:color w:val="000000"/>
          <w:sz w:val="24"/>
          <w:shd w:val="clear" w:color="auto" w:fill="FFFFFF"/>
        </w:rPr>
        <w:t> </w:t>
      </w:r>
      <w:r>
        <w:rPr>
          <w:color w:val="000000"/>
          <w:sz w:val="24"/>
          <w:shd w:val="clear" w:color="auto" w:fill="FFFFFF"/>
        </w:rPr>
        <w:t>–</w:t>
      </w:r>
      <w:r w:rsidRPr="00740D73">
        <w:rPr>
          <w:color w:val="000000"/>
          <w:sz w:val="24"/>
          <w:shd w:val="clear" w:color="auto" w:fill="FFFFFF"/>
        </w:rPr>
        <w:t xml:space="preserve"> </w:t>
      </w:r>
      <w:r w:rsidRPr="00185200">
        <w:rPr>
          <w:b/>
          <w:bCs/>
          <w:color w:val="000000"/>
          <w:sz w:val="24"/>
          <w:shd w:val="clear" w:color="auto" w:fill="FFFFFF"/>
        </w:rPr>
        <w:t xml:space="preserve">O valor da revisão geral anual dos exercícios 2020 e 2021 será regulamentado através de Decreto do Executivo Municipal em </w:t>
      </w:r>
      <w:r w:rsidR="00392571" w:rsidRPr="00185200">
        <w:rPr>
          <w:b/>
          <w:bCs/>
          <w:color w:val="000000"/>
          <w:sz w:val="24"/>
          <w:shd w:val="clear" w:color="auto" w:fill="FFFFFF"/>
        </w:rPr>
        <w:t>janeiro</w:t>
      </w:r>
      <w:r w:rsidRPr="00185200">
        <w:rPr>
          <w:b/>
          <w:bCs/>
          <w:color w:val="000000"/>
          <w:sz w:val="24"/>
          <w:shd w:val="clear" w:color="auto" w:fill="FFFFFF"/>
        </w:rPr>
        <w:t xml:space="preserve"> de 2022, utilizando o IPCA, não podendo exceder o valor máximo de 16,30% (dezesseis vírgula trinta por cento).</w:t>
      </w:r>
    </w:p>
    <w:p w:rsidR="00D924D5" w:rsidRDefault="00D924D5" w:rsidP="00D924D5">
      <w:pPr>
        <w:pStyle w:val="Corpodetexto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924D5" w:rsidRDefault="00D924D5" w:rsidP="00D924D5">
      <w:pPr>
        <w:pStyle w:val="Corpodetexto2"/>
        <w:tabs>
          <w:tab w:val="left" w:pos="708"/>
          <w:tab w:val="left" w:pos="1416"/>
          <w:tab w:val="left" w:pos="2880"/>
        </w:tabs>
      </w:pPr>
      <w:r>
        <w:tab/>
      </w:r>
      <w:r>
        <w:tab/>
      </w:r>
      <w:r>
        <w:tab/>
        <w:t>Art. 2º Fica estendido o disposto no Artigo 1º desta Lei, aos inativos e pensionistas, com direito a paridade.</w:t>
      </w:r>
    </w:p>
    <w:p w:rsidR="00D924D5" w:rsidRDefault="00D924D5" w:rsidP="00D924D5">
      <w:pPr>
        <w:pStyle w:val="Corpodetexto2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924D5" w:rsidRDefault="00D924D5" w:rsidP="00D924D5">
      <w:pPr>
        <w:pStyle w:val="Recuodecorpodetexto3"/>
        <w:ind w:left="0" w:firstLine="2835"/>
      </w:pPr>
      <w:r>
        <w:t xml:space="preserve">Art. 3º </w:t>
      </w:r>
      <w:r w:rsidRPr="007B4BE0">
        <w:t xml:space="preserve">Esta Lei entra em vigor na data da sua publicação, </w:t>
      </w:r>
      <w:r w:rsidR="00185200">
        <w:t>com efei</w:t>
      </w:r>
      <w:r w:rsidR="009F7984">
        <w:t>t</w:t>
      </w:r>
      <w:r w:rsidR="00185200">
        <w:t xml:space="preserve">os </w:t>
      </w:r>
      <w:r w:rsidR="009F7984">
        <w:t xml:space="preserve">a partir </w:t>
      </w:r>
      <w:bookmarkStart w:id="0" w:name="_GoBack"/>
      <w:bookmarkEnd w:id="0"/>
      <w:r w:rsidRPr="007B4BE0">
        <w:t>de 0</w:t>
      </w:r>
      <w:r w:rsidR="009F7984">
        <w:t xml:space="preserve">1 </w:t>
      </w:r>
      <w:r w:rsidRPr="007B4BE0">
        <w:t xml:space="preserve">de </w:t>
      </w:r>
      <w:r>
        <w:t xml:space="preserve">janeiro </w:t>
      </w:r>
      <w:r w:rsidRPr="007B4BE0">
        <w:t>de</w:t>
      </w:r>
      <w:r>
        <w:t xml:space="preserve"> 20</w:t>
      </w:r>
      <w:r w:rsidR="00392571">
        <w:t>22</w:t>
      </w:r>
      <w:r>
        <w:t>.</w:t>
      </w:r>
    </w:p>
    <w:p w:rsidR="00D924D5" w:rsidRDefault="00D924D5" w:rsidP="00D924D5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D924D5" w:rsidRDefault="00D924D5" w:rsidP="00D924D5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Sala das Sessões, em </w:t>
      </w:r>
      <w:r w:rsidR="009F7984">
        <w:rPr>
          <w:b/>
          <w:sz w:val="24"/>
        </w:rPr>
        <w:t>07</w:t>
      </w:r>
      <w:r>
        <w:rPr>
          <w:b/>
          <w:sz w:val="24"/>
        </w:rPr>
        <w:t>/</w:t>
      </w:r>
      <w:r w:rsidR="009F7984">
        <w:rPr>
          <w:b/>
          <w:sz w:val="24"/>
        </w:rPr>
        <w:t>1</w:t>
      </w:r>
      <w:r>
        <w:rPr>
          <w:b/>
          <w:sz w:val="24"/>
        </w:rPr>
        <w:t>2/20</w:t>
      </w:r>
      <w:r w:rsidR="009F7984">
        <w:rPr>
          <w:b/>
          <w:sz w:val="24"/>
        </w:rPr>
        <w:t>21</w:t>
      </w:r>
      <w:r>
        <w:rPr>
          <w:b/>
          <w:sz w:val="24"/>
        </w:rPr>
        <w:t xml:space="preserve"> </w:t>
      </w:r>
    </w:p>
    <w:p w:rsidR="00D924D5" w:rsidRDefault="00D924D5" w:rsidP="00D924D5">
      <w:pPr>
        <w:rPr>
          <w:b/>
          <w:sz w:val="24"/>
        </w:rPr>
      </w:pPr>
    </w:p>
    <w:p w:rsidR="009F7984" w:rsidRDefault="009F7984" w:rsidP="00EB2B1B">
      <w:pPr>
        <w:pStyle w:val="Ttulo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10"/>
        </w:tabs>
        <w:rPr>
          <w:rFonts w:ascii="Times New Roman" w:hAnsi="Times New Roman" w:cs="Times New Roman"/>
          <w:b/>
          <w:i w:val="0"/>
          <w:sz w:val="22"/>
          <w:szCs w:val="22"/>
        </w:rPr>
      </w:pPr>
    </w:p>
    <w:p w:rsidR="00EB2B1B" w:rsidRPr="00EB2B1B" w:rsidRDefault="00F10A2F" w:rsidP="00EB2B1B">
      <w:pPr>
        <w:pStyle w:val="Ttulo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10"/>
        </w:tabs>
        <w:rPr>
          <w:rFonts w:ascii="Times New Roman" w:hAnsi="Times New Roman" w:cs="Times New Roman"/>
          <w:b/>
          <w:i w:val="0"/>
          <w:sz w:val="22"/>
          <w:szCs w:val="22"/>
        </w:rPr>
      </w:pPr>
      <w:proofErr w:type="spellStart"/>
      <w:r w:rsidRPr="00F10A2F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A</w:t>
      </w:r>
      <w:r w:rsidR="009F7984" w:rsidRPr="00F10A2F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ngela</w:t>
      </w:r>
      <w:proofErr w:type="spellEnd"/>
      <w:r w:rsidR="009F7984" w:rsidRPr="00F10A2F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 xml:space="preserve"> Aparecida Piovesan</w:t>
      </w:r>
      <w:r w:rsidR="00EB2B1B" w:rsidRPr="00F10A2F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ab/>
        <w:t xml:space="preserve">        </w:t>
      </w:r>
      <w:r w:rsidR="008E7E5D" w:rsidRPr="00F10A2F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 xml:space="preserve">      </w:t>
      </w:r>
      <w:r w:rsidR="009F7984" w:rsidRPr="00F10A2F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 xml:space="preserve">Leandro </w:t>
      </w:r>
      <w:proofErr w:type="spellStart"/>
      <w:r w:rsidR="009F7984" w:rsidRPr="00F10A2F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Budke</w:t>
      </w:r>
      <w:proofErr w:type="spellEnd"/>
      <w:r w:rsidR="008E7E5D" w:rsidRPr="00F10A2F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 xml:space="preserve">       </w:t>
      </w:r>
      <w:r w:rsidR="009F7984" w:rsidRPr="00F10A2F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ab/>
        <w:t xml:space="preserve">      </w:t>
      </w:r>
      <w:r w:rsidR="008E7E5D" w:rsidRPr="00F10A2F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 xml:space="preserve">   </w:t>
      </w:r>
      <w:r w:rsidR="009F7984" w:rsidRPr="00F10A2F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Eder Rafael Boldrin</w:t>
      </w:r>
    </w:p>
    <w:p w:rsidR="00EB2B1B" w:rsidRDefault="00EB2B1B" w:rsidP="00EB2B1B">
      <w:pPr>
        <w:tabs>
          <w:tab w:val="center" w:pos="5051"/>
        </w:tabs>
        <w:rPr>
          <w:b/>
          <w:bCs/>
          <w:sz w:val="22"/>
        </w:rPr>
      </w:pPr>
      <w:r>
        <w:rPr>
          <w:b/>
          <w:bCs/>
          <w:sz w:val="22"/>
        </w:rPr>
        <w:t xml:space="preserve">            Presidente                                        1º Secretário                         2º Secretário</w:t>
      </w:r>
    </w:p>
    <w:p w:rsidR="00D924D5" w:rsidRPr="007B4BE0" w:rsidRDefault="00D924D5" w:rsidP="00D924D5">
      <w:pPr>
        <w:rPr>
          <w:b/>
          <w:sz w:val="24"/>
        </w:rPr>
      </w:pPr>
    </w:p>
    <w:p w:rsidR="00D924D5" w:rsidRDefault="00D924D5" w:rsidP="00D924D5">
      <w:r w:rsidRPr="007B4BE0">
        <w:rPr>
          <w:b/>
          <w:sz w:val="24"/>
        </w:rPr>
        <w:tab/>
      </w:r>
      <w:r w:rsidRPr="007B4BE0">
        <w:rPr>
          <w:b/>
          <w:sz w:val="24"/>
        </w:rPr>
        <w:tab/>
      </w:r>
      <w:r w:rsidRPr="007B4BE0">
        <w:rPr>
          <w:b/>
          <w:sz w:val="24"/>
        </w:rPr>
        <w:tab/>
      </w:r>
      <w:r>
        <w:tab/>
      </w:r>
      <w:r>
        <w:tab/>
      </w:r>
    </w:p>
    <w:p w:rsidR="00D924D5" w:rsidRDefault="00D924D5" w:rsidP="00D924D5">
      <w:pPr>
        <w:rPr>
          <w:sz w:val="24"/>
        </w:rPr>
      </w:pPr>
    </w:p>
    <w:p w:rsidR="00F23434" w:rsidRDefault="00F23434">
      <w:pPr>
        <w:rPr>
          <w:sz w:val="24"/>
        </w:rPr>
      </w:pPr>
    </w:p>
    <w:p w:rsidR="00F23434" w:rsidRDefault="00F23434">
      <w:pPr>
        <w:rPr>
          <w:sz w:val="24"/>
        </w:rPr>
      </w:pPr>
    </w:p>
    <w:p w:rsidR="00F23434" w:rsidRDefault="00F23434" w:rsidP="00F23434"/>
    <w:p w:rsidR="007B4BE0" w:rsidRDefault="007B4BE0">
      <w:pPr>
        <w:rPr>
          <w:sz w:val="24"/>
        </w:rPr>
      </w:pPr>
    </w:p>
    <w:p w:rsidR="00D924D5" w:rsidRDefault="00D924D5">
      <w:pPr>
        <w:rPr>
          <w:sz w:val="24"/>
        </w:rPr>
      </w:pPr>
    </w:p>
    <w:p w:rsidR="00D924D5" w:rsidRDefault="00D924D5">
      <w:pPr>
        <w:rPr>
          <w:sz w:val="24"/>
        </w:rPr>
      </w:pPr>
    </w:p>
    <w:p w:rsidR="00D924D5" w:rsidRDefault="00D924D5">
      <w:pPr>
        <w:rPr>
          <w:sz w:val="24"/>
        </w:rPr>
      </w:pPr>
    </w:p>
    <w:p w:rsidR="00D924D5" w:rsidRDefault="00D924D5">
      <w:pPr>
        <w:rPr>
          <w:sz w:val="24"/>
        </w:rPr>
      </w:pPr>
    </w:p>
    <w:p w:rsidR="00D924D5" w:rsidRDefault="00D924D5">
      <w:pPr>
        <w:rPr>
          <w:sz w:val="24"/>
        </w:rPr>
      </w:pPr>
    </w:p>
    <w:p w:rsidR="00D924D5" w:rsidRDefault="00D924D5">
      <w:pPr>
        <w:rPr>
          <w:sz w:val="24"/>
        </w:rPr>
      </w:pPr>
    </w:p>
    <w:p w:rsidR="00D924D5" w:rsidRDefault="00D924D5">
      <w:pPr>
        <w:rPr>
          <w:sz w:val="24"/>
        </w:rPr>
      </w:pPr>
    </w:p>
    <w:p w:rsidR="007B4BE0" w:rsidRDefault="007B4BE0">
      <w:pPr>
        <w:rPr>
          <w:sz w:val="24"/>
        </w:rPr>
      </w:pPr>
    </w:p>
    <w:p w:rsidR="007B4BE0" w:rsidRDefault="007B4BE0">
      <w:pPr>
        <w:rPr>
          <w:sz w:val="24"/>
        </w:rPr>
      </w:pPr>
    </w:p>
    <w:p w:rsidR="007B4BE0" w:rsidRDefault="007B4BE0">
      <w:pPr>
        <w:rPr>
          <w:sz w:val="24"/>
        </w:rPr>
      </w:pPr>
    </w:p>
    <w:p w:rsidR="00F23434" w:rsidRDefault="00F23434">
      <w:pPr>
        <w:rPr>
          <w:sz w:val="24"/>
        </w:rPr>
      </w:pPr>
    </w:p>
    <w:p w:rsidR="00F23434" w:rsidRDefault="00F23434">
      <w:pPr>
        <w:rPr>
          <w:b/>
          <w:bCs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>J U S T I F I C A T I V A:</w:t>
      </w:r>
    </w:p>
    <w:p w:rsidR="00F23434" w:rsidRDefault="00F23434">
      <w:pPr>
        <w:rPr>
          <w:b/>
          <w:bCs/>
          <w:sz w:val="24"/>
        </w:rPr>
      </w:pPr>
    </w:p>
    <w:p w:rsidR="00F23434" w:rsidRDefault="00F23434">
      <w:pPr>
        <w:rPr>
          <w:b/>
          <w:bCs/>
          <w:sz w:val="24"/>
        </w:rPr>
      </w:pPr>
    </w:p>
    <w:p w:rsidR="00F23434" w:rsidRDefault="00F23434">
      <w:pPr>
        <w:rPr>
          <w:b/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</w:p>
    <w:p w:rsidR="00F23434" w:rsidRDefault="007B4BE0" w:rsidP="007B4BE0">
      <w:pPr>
        <w:ind w:left="708" w:firstLine="708"/>
        <w:rPr>
          <w:b/>
          <w:bCs/>
          <w:sz w:val="24"/>
        </w:rPr>
      </w:pPr>
      <w:r>
        <w:rPr>
          <w:b/>
          <w:bCs/>
          <w:sz w:val="24"/>
        </w:rPr>
        <w:t>Senhor</w:t>
      </w:r>
      <w:r w:rsidR="0056178A">
        <w:rPr>
          <w:b/>
          <w:bCs/>
          <w:sz w:val="24"/>
        </w:rPr>
        <w:t xml:space="preserve"> </w:t>
      </w:r>
      <w:r>
        <w:rPr>
          <w:b/>
          <w:bCs/>
          <w:sz w:val="24"/>
        </w:rPr>
        <w:t>Prefeit</w:t>
      </w:r>
      <w:r w:rsidR="00D924D5">
        <w:rPr>
          <w:b/>
          <w:bCs/>
          <w:sz w:val="24"/>
        </w:rPr>
        <w:t>o</w:t>
      </w:r>
      <w:r>
        <w:rPr>
          <w:b/>
          <w:bCs/>
          <w:sz w:val="24"/>
        </w:rPr>
        <w:t xml:space="preserve">, Colegas </w:t>
      </w:r>
      <w:r w:rsidR="0056178A">
        <w:rPr>
          <w:b/>
          <w:bCs/>
          <w:sz w:val="24"/>
        </w:rPr>
        <w:t>Vereadores.</w:t>
      </w:r>
    </w:p>
    <w:p w:rsidR="007B4BE0" w:rsidRDefault="007B4BE0">
      <w:pPr>
        <w:rPr>
          <w:b/>
          <w:bCs/>
          <w:sz w:val="24"/>
        </w:rPr>
      </w:pPr>
    </w:p>
    <w:p w:rsidR="00EB2B1B" w:rsidRDefault="00F23434" w:rsidP="00EB2B1B">
      <w:pPr>
        <w:rPr>
          <w:b/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="00EB2B1B">
        <w:rPr>
          <w:b/>
          <w:bCs/>
          <w:sz w:val="24"/>
        </w:rPr>
        <w:t xml:space="preserve">Conforme constituição Federal em </w:t>
      </w:r>
      <w:proofErr w:type="gramStart"/>
      <w:r w:rsidR="00EB2B1B">
        <w:rPr>
          <w:b/>
          <w:bCs/>
          <w:sz w:val="24"/>
        </w:rPr>
        <w:t>seus artigo</w:t>
      </w:r>
      <w:proofErr w:type="gramEnd"/>
      <w:r w:rsidR="00EB2B1B">
        <w:rPr>
          <w:b/>
          <w:bCs/>
          <w:sz w:val="24"/>
        </w:rPr>
        <w:t xml:space="preserve"> 37 inciso </w:t>
      </w:r>
      <w:r w:rsidR="008E7E5D">
        <w:rPr>
          <w:b/>
          <w:bCs/>
          <w:sz w:val="24"/>
        </w:rPr>
        <w:t>x onde</w:t>
      </w:r>
      <w:r w:rsidR="00EB2B1B">
        <w:rPr>
          <w:b/>
          <w:bCs/>
          <w:sz w:val="24"/>
        </w:rPr>
        <w:t xml:space="preserve"> assegura a revisão geral anual.</w:t>
      </w:r>
    </w:p>
    <w:p w:rsidR="00EB2B1B" w:rsidRDefault="00EB2B1B" w:rsidP="00EB2B1B">
      <w:pPr>
        <w:rPr>
          <w:b/>
          <w:bCs/>
          <w:sz w:val="24"/>
        </w:rPr>
      </w:pPr>
    </w:p>
    <w:p w:rsidR="00EB2B1B" w:rsidRDefault="00EB2B1B" w:rsidP="00EB2B1B">
      <w:pPr>
        <w:rPr>
          <w:b/>
          <w:bCs/>
          <w:sz w:val="24"/>
        </w:rPr>
      </w:pPr>
    </w:p>
    <w:p w:rsidR="00F23434" w:rsidRDefault="00F23434">
      <w:pPr>
        <w:rPr>
          <w:b/>
          <w:bCs/>
          <w:sz w:val="24"/>
        </w:rPr>
      </w:pPr>
    </w:p>
    <w:p w:rsidR="00F23434" w:rsidRDefault="00F23434">
      <w:pPr>
        <w:rPr>
          <w:b/>
          <w:bCs/>
          <w:sz w:val="24"/>
        </w:rPr>
      </w:pPr>
    </w:p>
    <w:p w:rsidR="00F23434" w:rsidRDefault="00F23434">
      <w:pPr>
        <w:rPr>
          <w:b/>
          <w:bCs/>
          <w:sz w:val="24"/>
        </w:rPr>
      </w:pPr>
    </w:p>
    <w:p w:rsidR="00F23434" w:rsidRDefault="00F23434">
      <w:pPr>
        <w:rPr>
          <w:b/>
          <w:bCs/>
          <w:sz w:val="24"/>
        </w:rPr>
      </w:pPr>
    </w:p>
    <w:p w:rsidR="00AE6BA3" w:rsidRDefault="00AE6BA3">
      <w:pPr>
        <w:rPr>
          <w:b/>
          <w:bCs/>
          <w:sz w:val="24"/>
        </w:rPr>
      </w:pPr>
    </w:p>
    <w:p w:rsidR="00F23434" w:rsidRDefault="00F23434">
      <w:pPr>
        <w:rPr>
          <w:b/>
          <w:bCs/>
          <w:sz w:val="24"/>
        </w:rPr>
      </w:pPr>
    </w:p>
    <w:p w:rsidR="00755A42" w:rsidRPr="007B4BE0" w:rsidRDefault="00DB5BF4" w:rsidP="00755A42">
      <w:pPr>
        <w:jc w:val="center"/>
        <w:rPr>
          <w:b/>
          <w:sz w:val="24"/>
        </w:rPr>
      </w:pPr>
      <w:r>
        <w:rPr>
          <w:b/>
          <w:sz w:val="24"/>
        </w:rPr>
        <w:t>Mesa Diretora</w:t>
      </w:r>
    </w:p>
    <w:p w:rsidR="00DB5BF4" w:rsidRDefault="00DB5BF4" w:rsidP="00755A42">
      <w:pPr>
        <w:jc w:val="center"/>
        <w:rPr>
          <w:b/>
          <w:sz w:val="24"/>
        </w:rPr>
      </w:pPr>
    </w:p>
    <w:p w:rsidR="00DB5BF4" w:rsidRDefault="00DB5BF4" w:rsidP="00755A42">
      <w:pPr>
        <w:jc w:val="center"/>
        <w:rPr>
          <w:b/>
          <w:sz w:val="24"/>
        </w:rPr>
      </w:pPr>
    </w:p>
    <w:p w:rsidR="009F7984" w:rsidRDefault="009F7984" w:rsidP="009F7984">
      <w:pPr>
        <w:rPr>
          <w:b/>
          <w:sz w:val="22"/>
        </w:rPr>
      </w:pPr>
      <w:r>
        <w:rPr>
          <w:b/>
          <w:sz w:val="24"/>
        </w:rPr>
        <w:t xml:space="preserve">    </w:t>
      </w:r>
      <w:r>
        <w:rPr>
          <w:sz w:val="24"/>
        </w:rPr>
        <w:t>--------------------------</w:t>
      </w:r>
      <w:r>
        <w:rPr>
          <w:sz w:val="24"/>
        </w:rPr>
        <w:tab/>
      </w:r>
      <w:r>
        <w:rPr>
          <w:sz w:val="24"/>
        </w:rPr>
        <w:tab/>
        <w:t>------------------------------</w:t>
      </w:r>
      <w:r>
        <w:rPr>
          <w:sz w:val="24"/>
        </w:rPr>
        <w:tab/>
        <w:t xml:space="preserve"> -----------------------------</w:t>
      </w:r>
    </w:p>
    <w:p w:rsidR="009F7984" w:rsidRPr="00EB2B1B" w:rsidRDefault="009F7984" w:rsidP="009F7984">
      <w:pPr>
        <w:pStyle w:val="Ttulo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10"/>
        </w:tabs>
        <w:rPr>
          <w:rFonts w:ascii="Times New Roman" w:hAnsi="Times New Roman" w:cs="Times New Roman"/>
          <w:b/>
          <w:i w:val="0"/>
          <w:sz w:val="22"/>
          <w:szCs w:val="22"/>
        </w:rPr>
      </w:pPr>
      <w:proofErr w:type="spellStart"/>
      <w:r w:rsidRPr="00F10A2F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Angela</w:t>
      </w:r>
      <w:proofErr w:type="spellEnd"/>
      <w:r w:rsidRPr="00F10A2F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 xml:space="preserve"> Aparecida Piovesan</w:t>
      </w:r>
      <w:r w:rsidRPr="00F10A2F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ab/>
        <w:t xml:space="preserve">              Leandro </w:t>
      </w:r>
      <w:proofErr w:type="spellStart"/>
      <w:r w:rsidRPr="00F10A2F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Budke</w:t>
      </w:r>
      <w:proofErr w:type="spellEnd"/>
      <w:r w:rsidRPr="00F10A2F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 xml:space="preserve">       </w:t>
      </w:r>
      <w:r w:rsidRPr="00F10A2F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ab/>
        <w:t xml:space="preserve">         Eder Rafael Boldrin</w:t>
      </w:r>
    </w:p>
    <w:p w:rsidR="009F7984" w:rsidRDefault="009F7984" w:rsidP="009F7984">
      <w:pPr>
        <w:tabs>
          <w:tab w:val="center" w:pos="5051"/>
        </w:tabs>
        <w:rPr>
          <w:b/>
          <w:bCs/>
          <w:sz w:val="22"/>
        </w:rPr>
      </w:pPr>
      <w:r>
        <w:rPr>
          <w:b/>
          <w:bCs/>
          <w:sz w:val="22"/>
        </w:rPr>
        <w:t xml:space="preserve">            Presidente                                        1º Secretário                         2º Secretário</w:t>
      </w:r>
    </w:p>
    <w:p w:rsidR="009F7984" w:rsidRPr="007B4BE0" w:rsidRDefault="009F7984" w:rsidP="009F7984">
      <w:pPr>
        <w:rPr>
          <w:b/>
          <w:sz w:val="24"/>
        </w:rPr>
      </w:pPr>
    </w:p>
    <w:p w:rsidR="009F7984" w:rsidRDefault="009F7984" w:rsidP="009F7984">
      <w:r w:rsidRPr="007B4BE0">
        <w:rPr>
          <w:b/>
          <w:sz w:val="24"/>
        </w:rPr>
        <w:tab/>
      </w:r>
      <w:r w:rsidRPr="007B4BE0">
        <w:rPr>
          <w:b/>
          <w:sz w:val="24"/>
        </w:rPr>
        <w:tab/>
      </w:r>
      <w:r w:rsidRPr="007B4BE0">
        <w:rPr>
          <w:b/>
          <w:sz w:val="24"/>
        </w:rPr>
        <w:tab/>
      </w:r>
      <w:r>
        <w:tab/>
      </w:r>
      <w:r>
        <w:tab/>
      </w:r>
    </w:p>
    <w:p w:rsidR="00F23434" w:rsidRDefault="00F23434" w:rsidP="00AE6BA3">
      <w:pPr>
        <w:rPr>
          <w:b/>
          <w:bCs/>
          <w:sz w:val="24"/>
        </w:rPr>
      </w:pPr>
    </w:p>
    <w:sectPr w:rsidR="00F23434" w:rsidSect="00F34359">
      <w:pgSz w:w="12242" w:h="17577" w:code="1"/>
      <w:pgMar w:top="0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D5"/>
    <w:rsid w:val="00185200"/>
    <w:rsid w:val="001B60A3"/>
    <w:rsid w:val="00246FDE"/>
    <w:rsid w:val="00254089"/>
    <w:rsid w:val="002D6EB9"/>
    <w:rsid w:val="00372A35"/>
    <w:rsid w:val="00392571"/>
    <w:rsid w:val="003F4BBD"/>
    <w:rsid w:val="003F4DCB"/>
    <w:rsid w:val="00456121"/>
    <w:rsid w:val="0056178A"/>
    <w:rsid w:val="005B4DBC"/>
    <w:rsid w:val="006200C8"/>
    <w:rsid w:val="006618ED"/>
    <w:rsid w:val="00723970"/>
    <w:rsid w:val="00755A42"/>
    <w:rsid w:val="00772351"/>
    <w:rsid w:val="007A6383"/>
    <w:rsid w:val="007B4BE0"/>
    <w:rsid w:val="007E6160"/>
    <w:rsid w:val="008A18BE"/>
    <w:rsid w:val="008A60B4"/>
    <w:rsid w:val="008E7E5D"/>
    <w:rsid w:val="009146C8"/>
    <w:rsid w:val="00974974"/>
    <w:rsid w:val="009771DF"/>
    <w:rsid w:val="00993B1D"/>
    <w:rsid w:val="009C6535"/>
    <w:rsid w:val="009F7984"/>
    <w:rsid w:val="00AE6BA3"/>
    <w:rsid w:val="00AF335A"/>
    <w:rsid w:val="00B038D6"/>
    <w:rsid w:val="00B56A4D"/>
    <w:rsid w:val="00B70006"/>
    <w:rsid w:val="00BE56D4"/>
    <w:rsid w:val="00C15143"/>
    <w:rsid w:val="00D32521"/>
    <w:rsid w:val="00D924D5"/>
    <w:rsid w:val="00DB5BF4"/>
    <w:rsid w:val="00DF5E9A"/>
    <w:rsid w:val="00EB2B1B"/>
    <w:rsid w:val="00EF5197"/>
    <w:rsid w:val="00F10A2F"/>
    <w:rsid w:val="00F23434"/>
    <w:rsid w:val="00F34359"/>
    <w:rsid w:val="00F4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F8CF6"/>
  <w15:docId w15:val="{CC5E8E48-D054-4243-915A-4B0D4A9B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4359"/>
    <w:rPr>
      <w:sz w:val="28"/>
    </w:rPr>
  </w:style>
  <w:style w:type="paragraph" w:styleId="Ttulo1">
    <w:name w:val="heading 1"/>
    <w:basedOn w:val="Normal"/>
    <w:next w:val="Normal"/>
    <w:qFormat/>
    <w:rsid w:val="00F34359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F34359"/>
    <w:pPr>
      <w:keepNext/>
      <w:ind w:left="2835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F34359"/>
    <w:pPr>
      <w:keepNext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F34359"/>
    <w:pPr>
      <w:keepNext/>
      <w:jc w:val="center"/>
      <w:outlineLvl w:val="3"/>
    </w:pPr>
    <w:rPr>
      <w:sz w:val="24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EB2B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F34359"/>
    <w:pPr>
      <w:ind w:left="3119"/>
    </w:pPr>
    <w:rPr>
      <w:b/>
    </w:rPr>
  </w:style>
  <w:style w:type="paragraph" w:styleId="Recuodecorpodetexto2">
    <w:name w:val="Body Text Indent 2"/>
    <w:basedOn w:val="Normal"/>
    <w:rsid w:val="00F34359"/>
    <w:pPr>
      <w:ind w:firstLine="2694"/>
    </w:pPr>
    <w:rPr>
      <w:b/>
    </w:rPr>
  </w:style>
  <w:style w:type="paragraph" w:styleId="Corpodetexto">
    <w:name w:val="Body Text"/>
    <w:basedOn w:val="Normal"/>
    <w:rsid w:val="00F34359"/>
    <w:rPr>
      <w:b/>
    </w:rPr>
  </w:style>
  <w:style w:type="paragraph" w:styleId="Recuodecorpodetexto3">
    <w:name w:val="Body Text Indent 3"/>
    <w:basedOn w:val="Normal"/>
    <w:rsid w:val="00F34359"/>
    <w:pPr>
      <w:ind w:left="567" w:firstLine="2265"/>
    </w:pPr>
    <w:rPr>
      <w:b/>
      <w:sz w:val="24"/>
    </w:rPr>
  </w:style>
  <w:style w:type="paragraph" w:styleId="Corpodetexto2">
    <w:name w:val="Body Text 2"/>
    <w:basedOn w:val="Normal"/>
    <w:rsid w:val="00F34359"/>
    <w:rPr>
      <w:b/>
      <w:sz w:val="24"/>
    </w:rPr>
  </w:style>
  <w:style w:type="paragraph" w:styleId="Textodebalo">
    <w:name w:val="Balloon Text"/>
    <w:basedOn w:val="Normal"/>
    <w:semiHidden/>
    <w:rsid w:val="00755A42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semiHidden/>
    <w:rsid w:val="00EB2B1B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styleId="Forte">
    <w:name w:val="Strong"/>
    <w:basedOn w:val="Fontepargpadro"/>
    <w:uiPriority w:val="22"/>
    <w:qFormat/>
    <w:rsid w:val="001852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Word\proj%20lei%2002-201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CB5A0-A090-48A3-9D9C-C5D3C9F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 lei 02-2011</Template>
  <TotalTime>2</TotalTime>
  <Pages>2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002/2001</vt:lpstr>
    </vt:vector>
  </TitlesOfParts>
  <Company>WIN98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002/2001</dc:title>
  <dc:creator>Usuario</dc:creator>
  <cp:lastModifiedBy>Usuario</cp:lastModifiedBy>
  <cp:revision>2</cp:revision>
  <cp:lastPrinted>2021-12-09T20:10:00Z</cp:lastPrinted>
  <dcterms:created xsi:type="dcterms:W3CDTF">2021-12-09T20:12:00Z</dcterms:created>
  <dcterms:modified xsi:type="dcterms:W3CDTF">2021-12-09T20:12:00Z</dcterms:modified>
</cp:coreProperties>
</file>