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8E5055" w:rsidRPr="00921D41" w14:paraId="3A22938A" w14:textId="77777777" w:rsidTr="00A926F6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6DBB7F71" w14:textId="77777777" w:rsidR="008E5055" w:rsidRPr="00921D41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4D15030B" w14:textId="77777777" w:rsidR="008E5055" w:rsidRPr="00921D41" w:rsidRDefault="008E5055" w:rsidP="00A926F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5055" w:rsidRPr="00921D41" w14:paraId="47E8C5B5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B82E71A" w14:textId="77777777" w:rsidR="008E5055" w:rsidRPr="00921D41" w:rsidRDefault="008E5055" w:rsidP="00A926F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8E5055" w:rsidRPr="00921D41" w14:paraId="0007413E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7F594DC" w14:textId="77777777" w:rsidR="008E5055" w:rsidRDefault="008E5055" w:rsidP="00A926F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14:paraId="335C892D" w14:textId="77777777" w:rsidR="008E5055" w:rsidRPr="00921D41" w:rsidRDefault="008E5055" w:rsidP="00A926F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5055" w:rsidRPr="00921D41" w14:paraId="34870EB7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15E9C59" w14:textId="1DC8CF0E" w:rsidR="008E5055" w:rsidRDefault="008E5055" w:rsidP="00A926F6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Exmo. prefeito municipal Senhor Moacir Pinheiro Piovesan e ao Ilustríssimo secretário de infraestrutura, Rafael Henrique Ferreira, que seja feita a pavimentação da MT 220, trecho que liga </w:t>
            </w:r>
            <w:r w:rsidR="00C1058D">
              <w:rPr>
                <w:rFonts w:ascii="Times" w:hAnsi="Times" w:cs="Times"/>
                <w:color w:val="000000"/>
                <w:sz w:val="28"/>
                <w:szCs w:val="28"/>
              </w:rPr>
              <w:t>d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a</w:t>
            </w:r>
            <w:r w:rsidR="00C1058D">
              <w:rPr>
                <w:rFonts w:ascii="Times" w:hAnsi="Times" w:cs="Times"/>
                <w:color w:val="000000"/>
                <w:sz w:val="28"/>
                <w:szCs w:val="28"/>
              </w:rPr>
              <w:t xml:space="preserve"> rodovia principal da MT 160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C1058D">
              <w:rPr>
                <w:rFonts w:ascii="Times" w:hAnsi="Times" w:cs="Times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ponte do Rio Arinos que está em construção.  </w:t>
            </w:r>
          </w:p>
          <w:p w14:paraId="15A0DE59" w14:textId="77777777" w:rsidR="008E5055" w:rsidRDefault="008E5055" w:rsidP="00A926F6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 </w:t>
            </w:r>
          </w:p>
          <w:p w14:paraId="577EBF8B" w14:textId="77777777" w:rsidR="008E5055" w:rsidRPr="00921D41" w:rsidRDefault="008E5055" w:rsidP="00A926F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5055" w:rsidRPr="00921D41" w14:paraId="58559DFE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4C4671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55372D39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CECB2F" w14:textId="77777777" w:rsidR="008E5055" w:rsidRPr="00921D41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5055" w:rsidRPr="00921D41" w14:paraId="05397F28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79B03E5" w14:textId="67411BA3" w:rsidR="008E5055" w:rsidRPr="00A150AC" w:rsidRDefault="008E5055" w:rsidP="00A926F6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Esse trecho da MT 220 que da acesso a ponte do Rio Arinos em Porto dos Gaúchos recebe um trafego grande de carretas, com a construção da ponte </w:t>
            </w:r>
            <w:r w:rsidR="00A30F6B">
              <w:rPr>
                <w:rFonts w:ascii="Times" w:hAnsi="Times" w:cs="Times"/>
                <w:color w:val="000000"/>
                <w:sz w:val="28"/>
                <w:szCs w:val="28"/>
              </w:rPr>
              <w:t xml:space="preserve">que está em andamento,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há que se buscar urgente</w:t>
            </w:r>
            <w:r w:rsidR="00A30F6B">
              <w:rPr>
                <w:rFonts w:ascii="Times" w:hAnsi="Times" w:cs="Times"/>
                <w:color w:val="000000"/>
                <w:sz w:val="28"/>
                <w:szCs w:val="28"/>
              </w:rPr>
              <w:t xml:space="preserve"> formas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de fazer a pavimentação</w:t>
            </w:r>
            <w:r w:rsidR="00A30F6B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pois a estrada é</w:t>
            </w:r>
            <w:r w:rsidR="00A30F6B">
              <w:rPr>
                <w:rFonts w:ascii="Times" w:hAnsi="Times" w:cs="Times"/>
                <w:color w:val="000000"/>
                <w:sz w:val="28"/>
                <w:szCs w:val="28"/>
              </w:rPr>
              <w:t xml:space="preserve"> próxima ao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perímetro urbano e moradores relatam não aguentar mais a poeira e os riscos a que estão expostos. Dessa forma apresento a demanda ao poder executivo na forma de Indicação e conto com o apoio dos nobres vereadores para aprovação da mesma.</w:t>
            </w:r>
          </w:p>
          <w:p w14:paraId="40F1543D" w14:textId="77777777" w:rsidR="008E5055" w:rsidRPr="00921D41" w:rsidRDefault="008E5055" w:rsidP="00A926F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5055" w:rsidRPr="00921D41" w14:paraId="4BB578AD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9CFD097" w14:textId="77777777" w:rsidR="008E5055" w:rsidRDefault="008E5055" w:rsidP="00A926F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481E708" w14:textId="77777777" w:rsidR="008E5055" w:rsidRDefault="008E5055" w:rsidP="00A926F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88DDE6" w14:textId="7EA4E6EB" w:rsidR="008E5055" w:rsidRPr="00921D41" w:rsidRDefault="008E5055" w:rsidP="00A926F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A30F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A30F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Setembro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8E5055" w:rsidRPr="00921D41" w14:paraId="5C3601CC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BE36090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CFC3461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2722C53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11B6A1B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Enos</w:t>
            </w:r>
          </w:p>
          <w:p w14:paraId="23C2749D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600669A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086D0B4C" w14:textId="77777777" w:rsidR="008E5055" w:rsidRDefault="008E5055" w:rsidP="00A926F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572512" w14:textId="77777777" w:rsidR="008E5055" w:rsidRPr="00921D41" w:rsidRDefault="008E5055" w:rsidP="00A926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5055" w:rsidRPr="00921D41" w14:paraId="72E28295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EEFDC48" w14:textId="77777777" w:rsidR="008E5055" w:rsidRPr="00921D41" w:rsidRDefault="008E5055" w:rsidP="00A926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5055" w:rsidRPr="00921D41" w14:paraId="1D0BD4BD" w14:textId="77777777" w:rsidTr="00A926F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6B87274" w14:textId="77777777" w:rsidR="008E5055" w:rsidRPr="00921D41" w:rsidRDefault="008E5055" w:rsidP="00A926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9ED0F3B" w14:textId="77777777" w:rsidR="008E5055" w:rsidRPr="00433D0D" w:rsidRDefault="008E5055" w:rsidP="008E5055">
      <w:pPr>
        <w:tabs>
          <w:tab w:val="left" w:pos="5160"/>
        </w:tabs>
        <w:ind w:firstLine="0"/>
      </w:pPr>
    </w:p>
    <w:p w14:paraId="466E2998" w14:textId="77777777" w:rsidR="008E5055" w:rsidRDefault="008E5055" w:rsidP="008E5055"/>
    <w:p w14:paraId="0B3E79EC" w14:textId="77777777" w:rsidR="008E5055" w:rsidRDefault="008E5055" w:rsidP="008E5055"/>
    <w:p w14:paraId="6A4C44FD" w14:textId="77777777" w:rsidR="00BE6A81" w:rsidRDefault="00BE6A81"/>
    <w:sectPr w:rsidR="00BE6A81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F6F5A" w14:textId="77777777" w:rsidR="005D5D30" w:rsidRDefault="005D5D30">
      <w:pPr>
        <w:spacing w:line="240" w:lineRule="auto"/>
      </w:pPr>
      <w:r>
        <w:separator/>
      </w:r>
    </w:p>
  </w:endnote>
  <w:endnote w:type="continuationSeparator" w:id="0">
    <w:p w14:paraId="31A04D80" w14:textId="77777777" w:rsidR="005D5D30" w:rsidRDefault="005D5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B2313" w14:textId="77777777" w:rsidR="005D5D30" w:rsidRDefault="005D5D30">
      <w:pPr>
        <w:spacing w:line="240" w:lineRule="auto"/>
      </w:pPr>
      <w:r>
        <w:separator/>
      </w:r>
    </w:p>
  </w:footnote>
  <w:footnote w:type="continuationSeparator" w:id="0">
    <w:p w14:paraId="53D98DC1" w14:textId="77777777" w:rsidR="005D5D30" w:rsidRDefault="005D5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3B7327F1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76D81412" w14:textId="77777777" w:rsidR="00921D41" w:rsidRPr="00921D41" w:rsidRDefault="008C277A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24D8D33" wp14:editId="642E9ABE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A86DF5D" w14:textId="77777777" w:rsidR="00921D41" w:rsidRPr="00921D41" w:rsidRDefault="008C277A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0333D120" w14:textId="77777777" w:rsidR="00921D41" w:rsidRDefault="008C277A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5EA6009" w14:textId="77777777" w:rsidR="00921D41" w:rsidRPr="00921D41" w:rsidRDefault="005D5D30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4BD01DE5" w14:textId="77777777" w:rsidR="00921D41" w:rsidRDefault="005D5D30">
    <w:pPr>
      <w:pStyle w:val="Cabealho"/>
    </w:pPr>
  </w:p>
  <w:p w14:paraId="0A17AFC3" w14:textId="77777777" w:rsidR="00921D41" w:rsidRDefault="008C277A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9BE8FF3" w14:textId="77777777" w:rsidR="00921D41" w:rsidRDefault="005D5D30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2EA53B63" w14:textId="77777777" w:rsidR="00921D41" w:rsidRDefault="008C277A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55"/>
    <w:rsid w:val="005D5D30"/>
    <w:rsid w:val="00743033"/>
    <w:rsid w:val="008C277A"/>
    <w:rsid w:val="008E5055"/>
    <w:rsid w:val="009E26C4"/>
    <w:rsid w:val="00A30F6B"/>
    <w:rsid w:val="00BE6A81"/>
    <w:rsid w:val="00C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886"/>
  <w15:chartTrackingRefBased/>
  <w15:docId w15:val="{C9FC4D36-C77B-4B99-BD34-A038AC15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55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0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2020-09-08T11:32:00Z</dcterms:created>
  <dcterms:modified xsi:type="dcterms:W3CDTF">2020-09-21T13:22:00Z</dcterms:modified>
</cp:coreProperties>
</file>