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9328"/>
      </w:tblGrid>
      <w:tr w:rsidR="00921D41" w:rsidRPr="00921D41" w:rsidTr="00921D41">
        <w:trPr>
          <w:tblCellSpacing w:w="15" w:type="dxa"/>
        </w:trPr>
        <w:tc>
          <w:tcPr>
            <w:tcW w:w="837" w:type="pct"/>
            <w:vAlign w:val="center"/>
            <w:hideMark/>
          </w:tcPr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_____/201</w:t>
            </w:r>
            <w:r w:rsidR="00BF27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511F7E" w:rsidP="00BB59C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xtensivo ao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ecretá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rio Municipal de Infraestrutura S</w:t>
            </w:r>
            <w:r w:rsidR="004F52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r w:rsidR="001759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Eder Rafael Boldrin, </w:t>
            </w:r>
            <w:r w:rsidR="00A863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que seja realizada </w:t>
            </w:r>
            <w:r w:rsidR="00DE5C4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</w:t>
            </w:r>
            <w:r w:rsidR="00BF27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revitalização e </w:t>
            </w:r>
            <w:r w:rsidR="004F52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</w:t>
            </w:r>
            <w:r w:rsidR="00BF27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 espaço de lazer do bairro da creche.</w:t>
            </w: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3A0A35" w:rsidRDefault="00A8630E" w:rsidP="003A0A3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A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apresentação desta indicação </w:t>
            </w:r>
            <w:r w:rsidR="00BB59C3" w:rsidRPr="003A0A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 faz necessária</w:t>
            </w:r>
            <w:r w:rsidR="005E2781" w:rsidRPr="003A0A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803DB0" w:rsidRPr="003A0A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uma vez </w:t>
            </w:r>
            <w:r w:rsidR="00614D92" w:rsidRPr="003A0A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que </w:t>
            </w:r>
            <w:r w:rsidR="007D441A" w:rsidRPr="003A0A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 espaço de lazer deste bairro </w:t>
            </w:r>
            <w:r w:rsidR="003A0A35" w:rsidRPr="003A0A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 encontra impossibilitado</w:t>
            </w:r>
            <w:r w:rsidR="007D441A" w:rsidRPr="003A0A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das pessoas utilizarem</w:t>
            </w:r>
            <w:r w:rsidR="003A0A35" w:rsidRPr="003A0A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Este</w:t>
            </w:r>
            <w:r w:rsidR="007D441A" w:rsidRPr="003A0A35">
              <w:rPr>
                <w:rFonts w:ascii="Times New Roman" w:hAnsi="Times New Roman" w:cs="Times New Roman"/>
                <w:sz w:val="24"/>
                <w:szCs w:val="24"/>
              </w:rPr>
              <w:t xml:space="preserve"> espaço de lazer possui importância, pois é local de encontro e convívio</w:t>
            </w:r>
            <w:r w:rsidR="003A0A35" w:rsidRPr="003A0A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0A3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A0A35" w:rsidRPr="003A0A35">
              <w:rPr>
                <w:rFonts w:ascii="Times New Roman" w:hAnsi="Times New Roman" w:cs="Times New Roman"/>
                <w:sz w:val="24"/>
                <w:szCs w:val="24"/>
              </w:rPr>
              <w:t>essa perspectiva, significam vida, recuperam hábitos e culturas na cidade.</w:t>
            </w:r>
            <w:r w:rsidR="003A0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DF055D" w:rsidRDefault="00DF055D" w:rsidP="00F84EE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F5266" w:rsidRPr="00921D41" w:rsidRDefault="004F5266" w:rsidP="00F84EE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921D41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BF27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  <w:r w:rsidR="00BB59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</w:t>
            </w:r>
            <w:r w:rsidR="00BF27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abril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201</w:t>
            </w:r>
            <w:r w:rsidR="005E27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F055D" w:rsidRDefault="00DF055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8630E" w:rsidRDefault="00A8630E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Kelly Duarte</w:t>
            </w:r>
          </w:p>
          <w:p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Vereador(a)</w:t>
            </w:r>
          </w:p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62A36" w:rsidRDefault="00262A36" w:rsidP="00921D41">
      <w:pPr>
        <w:ind w:firstLine="142"/>
      </w:pPr>
    </w:p>
    <w:sectPr w:rsidR="00262A36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4F4" w:rsidRDefault="00D254F4" w:rsidP="00921D41">
      <w:pPr>
        <w:spacing w:line="240" w:lineRule="auto"/>
      </w:pPr>
      <w:r>
        <w:separator/>
      </w:r>
    </w:p>
  </w:endnote>
  <w:endnote w:type="continuationSeparator" w:id="0">
    <w:p w:rsidR="00D254F4" w:rsidRDefault="00D254F4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4F4" w:rsidRDefault="00D254F4" w:rsidP="00921D41">
      <w:pPr>
        <w:spacing w:line="240" w:lineRule="auto"/>
      </w:pPr>
      <w:r>
        <w:separator/>
      </w:r>
    </w:p>
  </w:footnote>
  <w:footnote w:type="continuationSeparator" w:id="0">
    <w:p w:rsidR="00D254F4" w:rsidRDefault="00D254F4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:rsidTr="00544B19">
      <w:trPr>
        <w:tblCellSpacing w:w="15" w:type="dxa"/>
      </w:trPr>
      <w:tc>
        <w:tcPr>
          <w:tcW w:w="750" w:type="pct"/>
          <w:vAlign w:val="center"/>
          <w:hideMark/>
        </w:tcPr>
        <w:p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:rsidR="00921D41" w:rsidRDefault="00921D41">
    <w:pPr>
      <w:pStyle w:val="Cabealho"/>
    </w:pP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Sr. Moacir Pinheiro Piovesan.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17595C"/>
    <w:rsid w:val="00262A36"/>
    <w:rsid w:val="002D28B9"/>
    <w:rsid w:val="003A0A35"/>
    <w:rsid w:val="003A3294"/>
    <w:rsid w:val="004F5266"/>
    <w:rsid w:val="00511F7E"/>
    <w:rsid w:val="005240A4"/>
    <w:rsid w:val="005E2781"/>
    <w:rsid w:val="00614D92"/>
    <w:rsid w:val="006E4AAC"/>
    <w:rsid w:val="00793633"/>
    <w:rsid w:val="007B5CA3"/>
    <w:rsid w:val="007D441A"/>
    <w:rsid w:val="00803DB0"/>
    <w:rsid w:val="008B6B80"/>
    <w:rsid w:val="00921D41"/>
    <w:rsid w:val="00922CF4"/>
    <w:rsid w:val="00A8630E"/>
    <w:rsid w:val="00B31933"/>
    <w:rsid w:val="00BB59C3"/>
    <w:rsid w:val="00BF10ED"/>
    <w:rsid w:val="00BF27F5"/>
    <w:rsid w:val="00CF27DA"/>
    <w:rsid w:val="00D254F4"/>
    <w:rsid w:val="00DE5C4F"/>
    <w:rsid w:val="00DF055D"/>
    <w:rsid w:val="00E0767D"/>
    <w:rsid w:val="00F84EE3"/>
    <w:rsid w:val="00F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EA05D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semiHidden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2018-12-15T10:40:00Z</cp:lastPrinted>
  <dcterms:created xsi:type="dcterms:W3CDTF">2019-04-01T18:09:00Z</dcterms:created>
  <dcterms:modified xsi:type="dcterms:W3CDTF">2019-04-01T18:29:00Z</dcterms:modified>
</cp:coreProperties>
</file>