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9BF11BD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07A8F">
        <w:t>0</w:t>
      </w:r>
      <w:r w:rsidR="00837355">
        <w:t>6</w:t>
      </w:r>
      <w:r w:rsidR="00D81258">
        <w:t>9</w:t>
      </w:r>
      <w:r w:rsidR="00837355">
        <w:t xml:space="preserve">/2023 </w:t>
      </w:r>
      <w:r w:rsidR="000E45FA">
        <w:t>de</w:t>
      </w:r>
      <w:r w:rsidR="00EA228D">
        <w:t xml:space="preserve"> </w:t>
      </w:r>
      <w:r w:rsidR="00D81258">
        <w:t>10</w:t>
      </w:r>
      <w:r w:rsidR="00907A8F">
        <w:t xml:space="preserve"> de </w:t>
      </w:r>
      <w:r w:rsidR="00837355">
        <w:t>outu</w:t>
      </w:r>
      <w:r w:rsidR="0078247F">
        <w:t>bro</w:t>
      </w:r>
      <w:r w:rsidR="00907A8F">
        <w:t xml:space="preserve"> de</w:t>
      </w:r>
      <w:r w:rsidR="00F60F2C">
        <w:t xml:space="preserve"> 202</w:t>
      </w:r>
      <w:r w:rsidR="00CA2982">
        <w:t>3</w:t>
      </w:r>
      <w:r w:rsidR="00B94F28">
        <w:t>.</w:t>
      </w:r>
    </w:p>
    <w:p w14:paraId="6D3B73EF" w14:textId="77777777" w:rsidR="0078247F" w:rsidRDefault="0078247F" w:rsidP="00543D5B">
      <w:pPr>
        <w:pStyle w:val="NormalWeb"/>
        <w:jc w:val="both"/>
      </w:pPr>
    </w:p>
    <w:p w14:paraId="2DE8A75D" w14:textId="4C2D70ED" w:rsidR="0078247F" w:rsidRPr="00837355" w:rsidRDefault="00837355" w:rsidP="0078247F">
      <w:pPr>
        <w:pStyle w:val="Recuodecorpodetexto"/>
        <w:ind w:left="0"/>
        <w:rPr>
          <w:bCs w:val="0"/>
          <w:caps/>
        </w:rPr>
      </w:pPr>
      <w:r w:rsidRPr="00837355">
        <w:rPr>
          <w:bCs w:val="0"/>
        </w:rPr>
        <w:t>“Dispõe sobre a abertura de Crédito Adicional Suplementar e dá outras providências”</w:t>
      </w:r>
    </w:p>
    <w:p w14:paraId="00967AE2" w14:textId="77777777" w:rsidR="0078247F" w:rsidRDefault="0078247F" w:rsidP="00615268">
      <w:pPr>
        <w:spacing w:line="276" w:lineRule="auto"/>
        <w:ind w:firstLine="0"/>
        <w:rPr>
          <w:bCs/>
          <w:sz w:val="24"/>
          <w:szCs w:val="24"/>
        </w:rPr>
      </w:pPr>
    </w:p>
    <w:p w14:paraId="6B1B619C" w14:textId="0AB3B727" w:rsidR="0078247F" w:rsidRDefault="0078247F" w:rsidP="00D81258">
      <w:r>
        <w:t xml:space="preserve">Dispõe </w:t>
      </w:r>
      <w:proofErr w:type="gramStart"/>
      <w:r>
        <w:t xml:space="preserve">sobre </w:t>
      </w:r>
      <w:r w:rsidR="00D81258" w:rsidRPr="00016A71">
        <w:rPr>
          <w:sz w:val="24"/>
          <w:szCs w:val="24"/>
        </w:rPr>
        <w:t xml:space="preserve"> autoriza</w:t>
      </w:r>
      <w:r w:rsidR="00D81258">
        <w:rPr>
          <w:sz w:val="24"/>
          <w:szCs w:val="24"/>
        </w:rPr>
        <w:t>ção</w:t>
      </w:r>
      <w:proofErr w:type="gramEnd"/>
      <w:r w:rsidR="00D81258" w:rsidRPr="00016A71">
        <w:rPr>
          <w:sz w:val="24"/>
          <w:szCs w:val="24"/>
        </w:rPr>
        <w:t xml:space="preserve"> a abrir um Crédito Adicional </w:t>
      </w:r>
      <w:r w:rsidR="00D81258">
        <w:rPr>
          <w:sz w:val="24"/>
          <w:szCs w:val="24"/>
        </w:rPr>
        <w:t>Suplementar</w:t>
      </w:r>
      <w:r w:rsidR="00D81258" w:rsidRPr="00016A71">
        <w:rPr>
          <w:sz w:val="24"/>
          <w:szCs w:val="24"/>
        </w:rPr>
        <w:t xml:space="preserve"> </w:t>
      </w:r>
      <w:bookmarkStart w:id="0" w:name="_Hlk125361512"/>
      <w:r w:rsidR="00D81258" w:rsidRPr="00016A71">
        <w:rPr>
          <w:sz w:val="24"/>
          <w:szCs w:val="24"/>
        </w:rPr>
        <w:t xml:space="preserve">por decreto até o valor total </w:t>
      </w:r>
      <w:bookmarkEnd w:id="0"/>
      <w:r w:rsidR="00D81258" w:rsidRPr="00016A71">
        <w:rPr>
          <w:sz w:val="24"/>
          <w:szCs w:val="24"/>
        </w:rPr>
        <w:t xml:space="preserve">de R$ </w:t>
      </w:r>
      <w:r w:rsidR="00D81258">
        <w:rPr>
          <w:sz w:val="24"/>
          <w:szCs w:val="24"/>
        </w:rPr>
        <w:t>19.600,00 (Dezenove mil e seiscentos reais),</w:t>
      </w:r>
      <w:r w:rsidR="00D81258" w:rsidRPr="00D81258">
        <w:rPr>
          <w:sz w:val="24"/>
          <w:szCs w:val="24"/>
        </w:rPr>
        <w:t xml:space="preserve"> </w:t>
      </w:r>
      <w:r w:rsidR="00D81258" w:rsidRPr="002F28E4">
        <w:rPr>
          <w:sz w:val="24"/>
          <w:szCs w:val="24"/>
        </w:rPr>
        <w:t>para a premiação do 24° FESCAPO - Festival da Canção de Porto dos Gaúchos - MT</w:t>
      </w:r>
    </w:p>
    <w:p w14:paraId="0BA4AD6B" w14:textId="77777777" w:rsidR="0078247F" w:rsidRDefault="0078247F" w:rsidP="007556A4">
      <w:pPr>
        <w:tabs>
          <w:tab w:val="right" w:leader="dot" w:pos="9071"/>
        </w:tabs>
        <w:ind w:firstLine="0"/>
      </w:pPr>
    </w:p>
    <w:p w14:paraId="51EEBADD" w14:textId="77777777" w:rsidR="0078247F" w:rsidRDefault="0078247F" w:rsidP="007556A4">
      <w:pPr>
        <w:tabs>
          <w:tab w:val="right" w:leader="dot" w:pos="9071"/>
        </w:tabs>
        <w:ind w:firstLine="0"/>
      </w:pPr>
    </w:p>
    <w:p w14:paraId="1F2727F9" w14:textId="2CEBE121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A0A88">
        <w:rPr>
          <w:b/>
        </w:rPr>
        <w:t xml:space="preserve">após análise </w:t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78247F">
        <w:rPr>
          <w:b/>
        </w:rPr>
        <w:t>6</w:t>
      </w:r>
      <w:r w:rsidR="00D81258">
        <w:rPr>
          <w:b/>
        </w:rPr>
        <w:t>9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25F52F35" w14:textId="77777777" w:rsidR="0078247F" w:rsidRDefault="00543D5B" w:rsidP="007556A4">
      <w:pPr>
        <w:tabs>
          <w:tab w:val="right" w:leader="dot" w:pos="9071"/>
        </w:tabs>
        <w:ind w:firstLine="0"/>
        <w:jc w:val="right"/>
      </w:pPr>
      <w:r>
        <w:t>  </w:t>
      </w:r>
    </w:p>
    <w:p w14:paraId="01D24C7E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6A960729" w14:textId="652E5208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 Sala das sessões,</w:t>
      </w:r>
      <w:r w:rsidR="00AF6573">
        <w:t xml:space="preserve"> </w:t>
      </w:r>
      <w:r w:rsidR="00837355">
        <w:t>23</w:t>
      </w:r>
      <w:r w:rsidR="00615268">
        <w:t xml:space="preserve"> </w:t>
      </w:r>
      <w:r w:rsidR="00907A8F">
        <w:t xml:space="preserve">de </w:t>
      </w:r>
      <w:r w:rsidR="00837355">
        <w:t>outu</w:t>
      </w:r>
      <w:r w:rsidR="00615268">
        <w:t>bro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0B2087D5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1259D040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37294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81258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2023-10-23T18:50:00Z</cp:lastPrinted>
  <dcterms:created xsi:type="dcterms:W3CDTF">2023-10-23T18:51:00Z</dcterms:created>
  <dcterms:modified xsi:type="dcterms:W3CDTF">2023-10-23T18:51:00Z</dcterms:modified>
</cp:coreProperties>
</file>