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Pr="00895E84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 w:rsidR="00A520C0" w:rsidRPr="00895E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895E84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15C9A8FF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Parecer ao Projeto de Lei do Poder Ordinário nº 0</w:t>
      </w:r>
      <w:r w:rsidR="00AF41F5" w:rsidRPr="00895E84">
        <w:rPr>
          <w:rFonts w:ascii="Times New Roman" w:hAnsi="Times New Roman" w:cs="Times New Roman"/>
          <w:sz w:val="24"/>
          <w:szCs w:val="24"/>
        </w:rPr>
        <w:t>1</w:t>
      </w:r>
      <w:r w:rsidR="00BD0900">
        <w:rPr>
          <w:rFonts w:ascii="Times New Roman" w:hAnsi="Times New Roman" w:cs="Times New Roman"/>
          <w:sz w:val="24"/>
          <w:szCs w:val="24"/>
        </w:rPr>
        <w:t>6</w:t>
      </w:r>
      <w:r w:rsidRPr="00895E84">
        <w:rPr>
          <w:rFonts w:ascii="Times New Roman" w:hAnsi="Times New Roman" w:cs="Times New Roman"/>
          <w:sz w:val="24"/>
          <w:szCs w:val="24"/>
        </w:rPr>
        <w:t>/202</w:t>
      </w:r>
      <w:r w:rsidR="00A93C58" w:rsidRPr="00895E84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28D1EE50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5E84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BD0900" w:rsidRPr="00BD09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Autoriza o Poder Executivo Municipal a proceder à equiparação salarial dos cargos de Chefe de Seção e Encarregado e dá outras providências</w:t>
      </w:r>
      <w:r w:rsidRPr="00895E84"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Pr="00895E84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Pr="00895E84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404D694" w14:textId="3C812471" w:rsidR="00366656" w:rsidRPr="00366656" w:rsidRDefault="003F2AE1" w:rsidP="00FB60A7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  <w:r w:rsidRPr="00895E84">
        <w:rPr>
          <w:sz w:val="24"/>
          <w:szCs w:val="24"/>
        </w:rPr>
        <w:t>Trata-se do Projeto de Lei 0</w:t>
      </w:r>
      <w:r w:rsidR="00AF41F5" w:rsidRPr="00895E84">
        <w:rPr>
          <w:sz w:val="24"/>
          <w:szCs w:val="24"/>
        </w:rPr>
        <w:t>1</w:t>
      </w:r>
      <w:r w:rsidR="00BD0900">
        <w:rPr>
          <w:sz w:val="24"/>
          <w:szCs w:val="24"/>
        </w:rPr>
        <w:t>6</w:t>
      </w:r>
      <w:r w:rsidRPr="00895E84">
        <w:rPr>
          <w:sz w:val="24"/>
          <w:szCs w:val="24"/>
        </w:rPr>
        <w:t>/2023, de autoria do Poder Executivo,</w:t>
      </w:r>
      <w:r w:rsidR="00366656">
        <w:rPr>
          <w:sz w:val="24"/>
          <w:szCs w:val="24"/>
        </w:rPr>
        <w:t xml:space="preserve"> autorizando este a realizar</w:t>
      </w:r>
      <w:r w:rsidRPr="00895E84">
        <w:rPr>
          <w:sz w:val="24"/>
          <w:szCs w:val="24"/>
        </w:rPr>
        <w:t xml:space="preserve"> </w:t>
      </w:r>
      <w:r w:rsidR="00366656" w:rsidRPr="00366656">
        <w:rPr>
          <w:sz w:val="24"/>
          <w:szCs w:val="24"/>
        </w:rPr>
        <w:t>equipara</w:t>
      </w:r>
      <w:r w:rsidR="00366656">
        <w:rPr>
          <w:sz w:val="24"/>
          <w:szCs w:val="24"/>
        </w:rPr>
        <w:t>ção salarial</w:t>
      </w:r>
      <w:r w:rsidR="00366656" w:rsidRPr="00366656">
        <w:rPr>
          <w:sz w:val="24"/>
          <w:szCs w:val="24"/>
        </w:rPr>
        <w:t xml:space="preserve"> </w:t>
      </w:r>
      <w:r w:rsidR="007F429C">
        <w:rPr>
          <w:sz w:val="24"/>
          <w:szCs w:val="24"/>
        </w:rPr>
        <w:t>a</w:t>
      </w:r>
      <w:r w:rsidR="00366656" w:rsidRPr="00366656">
        <w:rPr>
          <w:sz w:val="24"/>
          <w:szCs w:val="24"/>
        </w:rPr>
        <w:t>os salários dos cargos de Chefe de Seção</w:t>
      </w:r>
      <w:r w:rsidR="005C2B64">
        <w:rPr>
          <w:sz w:val="24"/>
          <w:szCs w:val="24"/>
        </w:rPr>
        <w:t xml:space="preserve"> com salário de R$ 1.835,</w:t>
      </w:r>
      <w:r w:rsidR="00DE01A8">
        <w:rPr>
          <w:sz w:val="24"/>
          <w:szCs w:val="24"/>
        </w:rPr>
        <w:t xml:space="preserve">97 </w:t>
      </w:r>
      <w:r w:rsidR="00366656" w:rsidRPr="00366656">
        <w:rPr>
          <w:sz w:val="24"/>
          <w:szCs w:val="24"/>
        </w:rPr>
        <w:t>e Encarregado</w:t>
      </w:r>
      <w:r w:rsidR="00DE01A8">
        <w:rPr>
          <w:sz w:val="24"/>
          <w:szCs w:val="24"/>
        </w:rPr>
        <w:t xml:space="preserve"> com salário de R$ 1.600,00</w:t>
      </w:r>
      <w:r w:rsidR="00366656" w:rsidRPr="00366656">
        <w:rPr>
          <w:sz w:val="24"/>
          <w:szCs w:val="24"/>
        </w:rPr>
        <w:t xml:space="preserve">, </w:t>
      </w:r>
      <w:r w:rsidR="00DE01A8">
        <w:rPr>
          <w:sz w:val="24"/>
          <w:szCs w:val="24"/>
        </w:rPr>
        <w:t xml:space="preserve">passando a vigorar </w:t>
      </w:r>
      <w:r w:rsidR="002162CC">
        <w:rPr>
          <w:sz w:val="24"/>
          <w:szCs w:val="24"/>
        </w:rPr>
        <w:t>com</w:t>
      </w:r>
      <w:r w:rsidR="00366656" w:rsidRPr="00366656">
        <w:rPr>
          <w:sz w:val="24"/>
          <w:szCs w:val="24"/>
        </w:rPr>
        <w:t xml:space="preserve"> salário do Cargo de Chefe de Seto</w:t>
      </w:r>
      <w:r w:rsidR="007F429C">
        <w:rPr>
          <w:sz w:val="24"/>
          <w:szCs w:val="24"/>
        </w:rPr>
        <w:t xml:space="preserve">r, </w:t>
      </w:r>
      <w:r w:rsidR="002162CC">
        <w:rPr>
          <w:sz w:val="24"/>
          <w:szCs w:val="24"/>
        </w:rPr>
        <w:t xml:space="preserve">no </w:t>
      </w:r>
      <w:r w:rsidR="007F429C">
        <w:rPr>
          <w:sz w:val="24"/>
          <w:szCs w:val="24"/>
        </w:rPr>
        <w:t xml:space="preserve">valor de </w:t>
      </w:r>
      <w:r w:rsidR="008642FC" w:rsidRPr="008642FC">
        <w:rPr>
          <w:sz w:val="24"/>
          <w:szCs w:val="24"/>
        </w:rPr>
        <w:t>R$ 2.269,21 (dois mil, duzentos e sessenta e nove reais e vinte e um centavos).</w:t>
      </w:r>
    </w:p>
    <w:p w14:paraId="4E51DB23" w14:textId="28A8D591" w:rsidR="0073281F" w:rsidRPr="00895E84" w:rsidRDefault="0073281F" w:rsidP="0073281F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</w:p>
    <w:p w14:paraId="30A8926B" w14:textId="38578F12" w:rsidR="00A520C0" w:rsidRPr="00895E84" w:rsidRDefault="00A520C0" w:rsidP="0073281F">
      <w:pPr>
        <w:pStyle w:val="SemEspaamento"/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895E84">
        <w:rPr>
          <w:b/>
          <w:bCs/>
          <w:sz w:val="24"/>
          <w:szCs w:val="24"/>
        </w:rPr>
        <w:t>DA DECISÃO</w:t>
      </w:r>
    </w:p>
    <w:p w14:paraId="4E05E72A" w14:textId="5F29A550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 xml:space="preserve">Após análise, verificado boa técnica legislativa e atendimento aos parâmetros de juridicidade, a </w:t>
      </w:r>
      <w:r w:rsidRPr="00895E84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 w:rsidRPr="00895E84"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AF41F5" w:rsidRPr="00895E84">
        <w:rPr>
          <w:rFonts w:ascii="Times New Roman" w:hAnsi="Times New Roman" w:cs="Times New Roman"/>
          <w:sz w:val="24"/>
          <w:szCs w:val="24"/>
        </w:rPr>
        <w:t>1</w:t>
      </w:r>
      <w:r w:rsidR="008642FC">
        <w:rPr>
          <w:rFonts w:ascii="Times New Roman" w:hAnsi="Times New Roman" w:cs="Times New Roman"/>
          <w:sz w:val="24"/>
          <w:szCs w:val="24"/>
        </w:rPr>
        <w:t>6</w:t>
      </w:r>
      <w:r w:rsidRPr="00895E84">
        <w:rPr>
          <w:rFonts w:ascii="Times New Roman" w:hAnsi="Times New Roman" w:cs="Times New Roman"/>
          <w:sz w:val="24"/>
          <w:szCs w:val="24"/>
        </w:rPr>
        <w:t>/202</w:t>
      </w:r>
      <w:r w:rsidR="003F2AE1" w:rsidRPr="00895E84">
        <w:rPr>
          <w:rFonts w:ascii="Times New Roman" w:hAnsi="Times New Roman" w:cs="Times New Roman"/>
          <w:sz w:val="24"/>
          <w:szCs w:val="24"/>
        </w:rPr>
        <w:t>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Pr="00895E84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2A018E15" w:rsidR="00A520C0" w:rsidRPr="00895E84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686FA3" w:rsidRPr="00895E84">
        <w:rPr>
          <w:rFonts w:ascii="Times New Roman" w:hAnsi="Times New Roman" w:cs="Times New Roman"/>
          <w:sz w:val="24"/>
          <w:szCs w:val="24"/>
        </w:rPr>
        <w:t>02 de março</w:t>
      </w:r>
      <w:r w:rsidR="003F2AE1" w:rsidRPr="00895E84">
        <w:rPr>
          <w:rFonts w:ascii="Times New Roman" w:hAnsi="Times New Roman" w:cs="Times New Roman"/>
          <w:sz w:val="24"/>
          <w:szCs w:val="24"/>
        </w:rPr>
        <w:t xml:space="preserve"> de 2023</w:t>
      </w:r>
      <w:r w:rsidRPr="00895E84"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Pr="00895E84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Pr="00895E84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RPr="00895E84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6DA2E3E7" w:rsidR="003F2AE1" w:rsidRPr="00895E84" w:rsidRDefault="002639DB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66B6F81D" w14:textId="513AB6C9" w:rsidR="003F2AE1" w:rsidRPr="00895E84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RPr="00895E84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Pr="00895E84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5E84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CAF0A4" w14:textId="026D429E" w:rsidR="00495056" w:rsidRPr="00895E84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95E84"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19F47301" w14:textId="77777777" w:rsidR="00A520C0" w:rsidRPr="00895E84" w:rsidRDefault="00A520C0">
      <w:pPr>
        <w:rPr>
          <w:rFonts w:ascii="Times New Roman" w:hAnsi="Times New Roman" w:cs="Times New Roman"/>
          <w:sz w:val="24"/>
          <w:szCs w:val="24"/>
        </w:rPr>
      </w:pPr>
    </w:p>
    <w:sectPr w:rsidR="00A520C0" w:rsidRPr="00895E84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48A08" w14:textId="77777777" w:rsidR="002354F7" w:rsidRDefault="002354F7" w:rsidP="00A520C0">
      <w:pPr>
        <w:spacing w:after="0" w:line="240" w:lineRule="auto"/>
      </w:pPr>
      <w:r>
        <w:separator/>
      </w:r>
    </w:p>
  </w:endnote>
  <w:endnote w:type="continuationSeparator" w:id="0">
    <w:p w14:paraId="11EB0B34" w14:textId="77777777" w:rsidR="002354F7" w:rsidRDefault="002354F7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B595B" w14:textId="77777777" w:rsidR="002354F7" w:rsidRDefault="002354F7" w:rsidP="00A520C0">
      <w:pPr>
        <w:spacing w:after="0" w:line="240" w:lineRule="auto"/>
      </w:pPr>
      <w:r>
        <w:separator/>
      </w:r>
    </w:p>
  </w:footnote>
  <w:footnote w:type="continuationSeparator" w:id="0">
    <w:p w14:paraId="5B658A41" w14:textId="77777777" w:rsidR="002354F7" w:rsidRDefault="002354F7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25EEB"/>
    <w:rsid w:val="000501BC"/>
    <w:rsid w:val="000F5642"/>
    <w:rsid w:val="001C5D65"/>
    <w:rsid w:val="002162CC"/>
    <w:rsid w:val="0023033E"/>
    <w:rsid w:val="002354F7"/>
    <w:rsid w:val="002639DB"/>
    <w:rsid w:val="00317100"/>
    <w:rsid w:val="003406FF"/>
    <w:rsid w:val="00342850"/>
    <w:rsid w:val="00366656"/>
    <w:rsid w:val="00383993"/>
    <w:rsid w:val="003B7E21"/>
    <w:rsid w:val="003C51D8"/>
    <w:rsid w:val="003D6A69"/>
    <w:rsid w:val="003F2AE1"/>
    <w:rsid w:val="004027F5"/>
    <w:rsid w:val="00405B87"/>
    <w:rsid w:val="00432D27"/>
    <w:rsid w:val="00490C71"/>
    <w:rsid w:val="00495056"/>
    <w:rsid w:val="004F0E7A"/>
    <w:rsid w:val="004F3001"/>
    <w:rsid w:val="00512FD3"/>
    <w:rsid w:val="00516931"/>
    <w:rsid w:val="005C2B64"/>
    <w:rsid w:val="005F14DC"/>
    <w:rsid w:val="00686FA3"/>
    <w:rsid w:val="006C1D85"/>
    <w:rsid w:val="00715872"/>
    <w:rsid w:val="0073281F"/>
    <w:rsid w:val="007B276D"/>
    <w:rsid w:val="007C70A6"/>
    <w:rsid w:val="007D2144"/>
    <w:rsid w:val="007F429C"/>
    <w:rsid w:val="00822F43"/>
    <w:rsid w:val="008642FC"/>
    <w:rsid w:val="008957F2"/>
    <w:rsid w:val="00895E84"/>
    <w:rsid w:val="008C0D5F"/>
    <w:rsid w:val="008F09EE"/>
    <w:rsid w:val="009059FA"/>
    <w:rsid w:val="0094539D"/>
    <w:rsid w:val="009A24FD"/>
    <w:rsid w:val="009E5FF0"/>
    <w:rsid w:val="00A31667"/>
    <w:rsid w:val="00A520C0"/>
    <w:rsid w:val="00A93C58"/>
    <w:rsid w:val="00AF148F"/>
    <w:rsid w:val="00AF41F5"/>
    <w:rsid w:val="00B32552"/>
    <w:rsid w:val="00B47696"/>
    <w:rsid w:val="00B56FCE"/>
    <w:rsid w:val="00BA3FF9"/>
    <w:rsid w:val="00BB6D76"/>
    <w:rsid w:val="00BD0900"/>
    <w:rsid w:val="00BF0DC1"/>
    <w:rsid w:val="00C45B4B"/>
    <w:rsid w:val="00C62BDE"/>
    <w:rsid w:val="00C8771A"/>
    <w:rsid w:val="00C87932"/>
    <w:rsid w:val="00CD46A0"/>
    <w:rsid w:val="00D07F75"/>
    <w:rsid w:val="00D16AAE"/>
    <w:rsid w:val="00D46131"/>
    <w:rsid w:val="00D907BC"/>
    <w:rsid w:val="00DE01A8"/>
    <w:rsid w:val="00DE41EF"/>
    <w:rsid w:val="00E37F2E"/>
    <w:rsid w:val="00E843B5"/>
    <w:rsid w:val="00E87051"/>
    <w:rsid w:val="00EA3253"/>
    <w:rsid w:val="00EC0758"/>
    <w:rsid w:val="00EE6B74"/>
    <w:rsid w:val="00F069B8"/>
    <w:rsid w:val="00F43BE8"/>
    <w:rsid w:val="00F7444D"/>
    <w:rsid w:val="00FA52BB"/>
    <w:rsid w:val="00FB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179</Words>
  <Characters>970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76</cp:revision>
  <cp:lastPrinted>2023-03-02T20:03:00Z</cp:lastPrinted>
  <dcterms:created xsi:type="dcterms:W3CDTF">2023-02-09T13:33:00Z</dcterms:created>
  <dcterms:modified xsi:type="dcterms:W3CDTF">2023-03-02T20:03:00Z</dcterms:modified>
</cp:coreProperties>
</file>