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Default="00095745" w:rsidP="00095745">
      <w:pPr>
        <w:pStyle w:val="NormalWeb"/>
        <w:jc w:val="center"/>
      </w:pPr>
      <w:r>
        <w:t xml:space="preserve">COMISSÃO DE </w:t>
      </w:r>
      <w:r w:rsidR="00AD2E88">
        <w:t xml:space="preserve">ECONOMIA, FINANÇAS E </w:t>
      </w:r>
      <w:proofErr w:type="gramStart"/>
      <w:r w:rsidR="00AD2E88">
        <w:t>PLANEJAMENTO</w:t>
      </w:r>
      <w:proofErr w:type="gramEnd"/>
    </w:p>
    <w:p w:rsidR="008B5795" w:rsidRPr="0035047D" w:rsidRDefault="00095745" w:rsidP="001B1CC1">
      <w:pPr>
        <w:pStyle w:val="NormalWeb"/>
        <w:jc w:val="both"/>
        <w:rPr>
          <w:sz w:val="26"/>
        </w:rPr>
      </w:pPr>
      <w:r>
        <w:br/>
      </w:r>
      <w:r w:rsidR="009163EB">
        <w:t>                         </w:t>
      </w:r>
      <w:r w:rsidR="00AE69CE">
        <w:t>Parecer ao Projeto de Lei n</w:t>
      </w:r>
      <w:r w:rsidR="00176753">
        <w:t>º</w:t>
      </w:r>
      <w:r w:rsidR="001B1CC1">
        <w:t xml:space="preserve"> </w:t>
      </w:r>
      <w:r w:rsidR="00ED2A41">
        <w:t>010</w:t>
      </w:r>
      <w:r w:rsidR="00AE69CE">
        <w:t xml:space="preserve"> de 2017 </w:t>
      </w:r>
      <w:r w:rsidR="0035047D">
        <w:t>que autoriza o Poder Executivo Municipal</w:t>
      </w:r>
      <w:bookmarkStart w:id="0" w:name="_GoBack"/>
      <w:bookmarkEnd w:id="0"/>
      <w:r w:rsidR="0035047D">
        <w:t xml:space="preserve"> a conceder reposição salarial aos Servidores Públicos do Município de Porto dos Gaúchos-MT e dá outras providências. Art. 1</w:t>
      </w:r>
      <w:r w:rsidR="0035047D">
        <w:rPr>
          <w:sz w:val="26"/>
        </w:rPr>
        <w:t>º - Fica o Poder Executivo Municipal autorizado a conceder reposição salarial na proporção de 4,64% (quatro vírgula sessenta e quatro por cento), incidentes sobre os salários percebidos no mês de dezembro de 2016, aos servidores públicos do município de Porto dos Gaúchos-MT</w:t>
      </w:r>
      <w:proofErr w:type="gramStart"/>
      <w:r w:rsidR="0035047D">
        <w:rPr>
          <w:sz w:val="26"/>
        </w:rPr>
        <w:t xml:space="preserve">  </w:t>
      </w:r>
      <w:proofErr w:type="gramEnd"/>
      <w:r w:rsidR="0035047D">
        <w:rPr>
          <w:sz w:val="26"/>
        </w:rPr>
        <w:t xml:space="preserve">que serão inclusos no salário a partir do mês de janeiro de 2017. Parágrafo Único – Para os cargos que </w:t>
      </w:r>
      <w:proofErr w:type="gramStart"/>
      <w:r w:rsidR="0035047D">
        <w:rPr>
          <w:sz w:val="26"/>
        </w:rPr>
        <w:t>após</w:t>
      </w:r>
      <w:proofErr w:type="gramEnd"/>
      <w:r w:rsidR="0035047D">
        <w:rPr>
          <w:sz w:val="26"/>
        </w:rPr>
        <w:t xml:space="preserve"> aplicado o índice de 4,64% não atingirem o salário mínimo, o mesmo será equiparado ao valor vigente que é de R$ 937,00 (novecentos e trinta e sete reais).</w:t>
      </w:r>
      <w:r w:rsidR="00990002">
        <w:rPr>
          <w:sz w:val="26"/>
        </w:rPr>
        <w:t xml:space="preserve"> </w:t>
      </w:r>
      <w:r w:rsidR="0035047D">
        <w:rPr>
          <w:sz w:val="26"/>
        </w:rPr>
        <w:t>Art. 2º - Fica o Poder Executivo Municipal autorizado a conceder reposição salarial na proporção de 3%</w:t>
      </w:r>
      <w:proofErr w:type="gramStart"/>
      <w:r w:rsidR="0035047D">
        <w:rPr>
          <w:sz w:val="26"/>
        </w:rPr>
        <w:t xml:space="preserve">  </w:t>
      </w:r>
      <w:proofErr w:type="gramEnd"/>
      <w:r w:rsidR="0035047D">
        <w:rPr>
          <w:sz w:val="26"/>
        </w:rPr>
        <w:t>(três por cento) no mês de abril de 2017, calculados sobre a folha de pagamento do mês de março 2017</w:t>
      </w:r>
      <w:r w:rsidR="00F4263C">
        <w:rPr>
          <w:sz w:val="26"/>
        </w:rPr>
        <w:t xml:space="preserve">. Art. 3º - Não serão contemplados por esta lei os cargos de secretário, vice-prefeito e prefeito municipal. Parágrafo Único – Os servidores não contemplados por esta lei serão reajustados por lei específica. </w:t>
      </w:r>
    </w:p>
    <w:p w:rsidR="009163EB" w:rsidRDefault="00095745" w:rsidP="009163EB">
      <w:pPr>
        <w:pStyle w:val="NormalWeb"/>
        <w:ind w:firstLine="708"/>
        <w:jc w:val="both"/>
      </w:pPr>
      <w:r>
        <w:br/>
      </w:r>
      <w:r w:rsidR="009163EB">
        <w:t xml:space="preserve">                       Os vereadores Oscar </w:t>
      </w:r>
      <w:r w:rsidR="00990002">
        <w:t>de Almeida Costa</w:t>
      </w:r>
      <w:r w:rsidR="009163EB">
        <w:t xml:space="preserve">, Kelly Cristina Duarte </w:t>
      </w:r>
      <w:proofErr w:type="spellStart"/>
      <w:r w:rsidR="009163EB">
        <w:t>Bundchen</w:t>
      </w:r>
      <w:proofErr w:type="spellEnd"/>
      <w:r w:rsidR="009163EB">
        <w:t xml:space="preserve">, </w:t>
      </w:r>
      <w:proofErr w:type="spellStart"/>
      <w:r w:rsidR="009163EB">
        <w:t>Claudeir</w:t>
      </w:r>
      <w:proofErr w:type="spellEnd"/>
      <w:r w:rsidR="009163EB">
        <w:t xml:space="preserve"> Cândido de Oliveira membros da comissão de</w:t>
      </w:r>
      <w:proofErr w:type="gramStart"/>
      <w:r w:rsidR="009163EB">
        <w:t xml:space="preserve">  </w:t>
      </w:r>
      <w:proofErr w:type="gramEnd"/>
      <w:r w:rsidR="009163EB">
        <w:t>ECONOMIA, FINANÇAS E PLANEJAMENTO, após análise e discussão votaram unanimemente pela ap</w:t>
      </w:r>
      <w:r w:rsidR="001B1CC1">
        <w:t xml:space="preserve">rovação do Projeto de Lei nº </w:t>
      </w:r>
      <w:r w:rsidR="00ED2A41">
        <w:t>010</w:t>
      </w:r>
      <w:r w:rsidR="009163EB">
        <w:t xml:space="preserve"> de 2017.</w:t>
      </w:r>
    </w:p>
    <w:p w:rsidR="00176753" w:rsidRDefault="00176753" w:rsidP="009163EB">
      <w:pPr>
        <w:pStyle w:val="NormalWeb"/>
        <w:jc w:val="both"/>
      </w:pPr>
      <w:r>
        <w:br/>
      </w:r>
    </w:p>
    <w:p w:rsidR="00176753" w:rsidRDefault="00176753" w:rsidP="00176753">
      <w:pPr>
        <w:pStyle w:val="NormalWeb"/>
        <w:jc w:val="center"/>
      </w:pPr>
    </w:p>
    <w:p w:rsidR="00176753" w:rsidRDefault="00176753" w:rsidP="00176753">
      <w:pPr>
        <w:pStyle w:val="NormalWeb"/>
        <w:jc w:val="right"/>
      </w:pPr>
    </w:p>
    <w:p w:rsidR="00176753" w:rsidRDefault="00176753" w:rsidP="00176753">
      <w:pPr>
        <w:pStyle w:val="NormalWeb"/>
        <w:jc w:val="right"/>
      </w:pPr>
    </w:p>
    <w:p w:rsidR="00176753" w:rsidRDefault="00176753" w:rsidP="00176753">
      <w:pPr>
        <w:pStyle w:val="NormalWeb"/>
      </w:pPr>
      <w:r>
        <w:t xml:space="preserve">OSCAR </w:t>
      </w:r>
      <w:r w:rsidR="008B4126">
        <w:t>DE ALMEIDA COSTA</w:t>
      </w:r>
    </w:p>
    <w:p w:rsidR="00176753" w:rsidRDefault="00176753" w:rsidP="00176753">
      <w:pPr>
        <w:pStyle w:val="NormalWeb"/>
      </w:pPr>
      <w:r>
        <w:t>KELLY CRISTINA DUARTE BUNDCHEN</w:t>
      </w:r>
    </w:p>
    <w:p w:rsidR="001E2F04" w:rsidRDefault="00176753" w:rsidP="00176753">
      <w:pPr>
        <w:pStyle w:val="NormalWeb"/>
      </w:pPr>
      <w:r>
        <w:t>CLAUDEIR CÂNDIDO DE OLIVEIRA</w:t>
      </w:r>
    </w:p>
    <w:p w:rsidR="00095745" w:rsidRDefault="00095745" w:rsidP="00095745">
      <w:pPr>
        <w:pStyle w:val="NormalWeb"/>
      </w:pPr>
      <w:r>
        <w:br/>
      </w:r>
    </w:p>
    <w:p w:rsidR="00262A36" w:rsidRDefault="00262A36"/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95745"/>
    <w:rsid w:val="00176753"/>
    <w:rsid w:val="00176C77"/>
    <w:rsid w:val="001B1CC1"/>
    <w:rsid w:val="001C2B72"/>
    <w:rsid w:val="001E186A"/>
    <w:rsid w:val="001E2F04"/>
    <w:rsid w:val="001F0607"/>
    <w:rsid w:val="002255AC"/>
    <w:rsid w:val="00225B3C"/>
    <w:rsid w:val="00262A36"/>
    <w:rsid w:val="0035047D"/>
    <w:rsid w:val="00404EA1"/>
    <w:rsid w:val="00430B0A"/>
    <w:rsid w:val="00491903"/>
    <w:rsid w:val="005D1673"/>
    <w:rsid w:val="00847461"/>
    <w:rsid w:val="008B4126"/>
    <w:rsid w:val="008B5795"/>
    <w:rsid w:val="009163EB"/>
    <w:rsid w:val="00990002"/>
    <w:rsid w:val="00AD2E88"/>
    <w:rsid w:val="00AE2E2B"/>
    <w:rsid w:val="00AE69CE"/>
    <w:rsid w:val="00B142BE"/>
    <w:rsid w:val="00C877F9"/>
    <w:rsid w:val="00ED2A41"/>
    <w:rsid w:val="00F4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4</cp:revision>
  <cp:lastPrinted>2017-02-03T12:38:00Z</cp:lastPrinted>
  <dcterms:created xsi:type="dcterms:W3CDTF">2017-02-15T16:28:00Z</dcterms:created>
  <dcterms:modified xsi:type="dcterms:W3CDTF">2017-02-15T16:42:00Z</dcterms:modified>
</cp:coreProperties>
</file>