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BA1CCD" w:rsidRDefault="00095745" w:rsidP="00095745">
      <w:pPr>
        <w:pStyle w:val="NormalWeb"/>
        <w:jc w:val="center"/>
        <w:rPr>
          <w:rFonts w:ascii="Arial" w:hAnsi="Arial" w:cs="Arial"/>
        </w:rPr>
      </w:pPr>
      <w:r w:rsidRPr="00BA1CCD">
        <w:rPr>
          <w:rFonts w:ascii="Arial" w:hAnsi="Arial" w:cs="Arial"/>
        </w:rPr>
        <w:t xml:space="preserve">COMISSÃO DE </w:t>
      </w:r>
      <w:r w:rsidR="00C87E66" w:rsidRPr="00BA1CCD">
        <w:rPr>
          <w:rFonts w:ascii="Arial" w:hAnsi="Arial" w:cs="Arial"/>
        </w:rPr>
        <w:t xml:space="preserve">CONSTITUIÇÃO, REDAÇÃO, JUSTIÇA, TRABALHO, FISCALIZAÇÃO E </w:t>
      </w:r>
      <w:proofErr w:type="gramStart"/>
      <w:r w:rsidR="00C87E66" w:rsidRPr="00BA1CCD">
        <w:rPr>
          <w:rFonts w:ascii="Arial" w:hAnsi="Arial" w:cs="Arial"/>
        </w:rPr>
        <w:t>CONTROLE</w:t>
      </w:r>
      <w:proofErr w:type="gramEnd"/>
    </w:p>
    <w:p w:rsidR="00C91342" w:rsidRPr="00BA1CCD" w:rsidRDefault="00095745" w:rsidP="008E6A09">
      <w:pPr>
        <w:pStyle w:val="NormalWeb"/>
        <w:jc w:val="both"/>
        <w:rPr>
          <w:rFonts w:ascii="Arial" w:hAnsi="Arial" w:cs="Arial"/>
        </w:rPr>
      </w:pPr>
      <w:r w:rsidRPr="00BA1CCD">
        <w:rPr>
          <w:rFonts w:ascii="Arial" w:hAnsi="Arial" w:cs="Arial"/>
        </w:rPr>
        <w:br/>
      </w:r>
      <w:r w:rsidR="00B85886" w:rsidRPr="00BA1CCD">
        <w:rPr>
          <w:rFonts w:ascii="Arial" w:hAnsi="Arial" w:cs="Arial"/>
        </w:rPr>
        <w:t>                       </w:t>
      </w:r>
      <w:r w:rsidR="00AE69CE" w:rsidRPr="00BA1CCD">
        <w:rPr>
          <w:rFonts w:ascii="Arial" w:hAnsi="Arial" w:cs="Arial"/>
        </w:rPr>
        <w:t>Parecer ao Projeto de Lei n</w:t>
      </w:r>
      <w:r w:rsidR="00176753" w:rsidRPr="00BA1CCD">
        <w:rPr>
          <w:rFonts w:ascii="Arial" w:hAnsi="Arial" w:cs="Arial"/>
        </w:rPr>
        <w:t>º</w:t>
      </w:r>
      <w:r w:rsidR="001B1CC1" w:rsidRPr="00BA1CCD">
        <w:rPr>
          <w:rFonts w:ascii="Arial" w:hAnsi="Arial" w:cs="Arial"/>
        </w:rPr>
        <w:t xml:space="preserve"> </w:t>
      </w:r>
      <w:r w:rsidR="00AE0422" w:rsidRPr="00BA1CCD">
        <w:rPr>
          <w:rFonts w:ascii="Arial" w:hAnsi="Arial" w:cs="Arial"/>
        </w:rPr>
        <w:t>01</w:t>
      </w:r>
      <w:r w:rsidR="00C91342" w:rsidRPr="00BA1CCD">
        <w:rPr>
          <w:rFonts w:ascii="Arial" w:hAnsi="Arial" w:cs="Arial"/>
        </w:rPr>
        <w:t>9</w:t>
      </w:r>
      <w:r w:rsidR="00AE69CE" w:rsidRPr="00BA1CCD">
        <w:rPr>
          <w:rFonts w:ascii="Arial" w:hAnsi="Arial" w:cs="Arial"/>
        </w:rPr>
        <w:t xml:space="preserve"> de 2017</w:t>
      </w:r>
      <w:r w:rsidR="00FC0A02" w:rsidRPr="00BA1CCD">
        <w:rPr>
          <w:rFonts w:ascii="Arial" w:hAnsi="Arial" w:cs="Arial"/>
        </w:rPr>
        <w:t xml:space="preserve"> </w:t>
      </w:r>
      <w:r w:rsidR="00C91342" w:rsidRPr="00BA1CCD">
        <w:rPr>
          <w:rFonts w:ascii="Arial" w:hAnsi="Arial" w:cs="Arial"/>
        </w:rPr>
        <w:t>que dispõe sobre o programa de vigilância, prevenção, combate e controle das doenças transmitidas pelo mosquito Aedes Aegypti no município de Porto dos Gaúc</w:t>
      </w:r>
      <w:r w:rsidR="00057EBE" w:rsidRPr="00BA1CCD">
        <w:rPr>
          <w:rFonts w:ascii="Arial" w:hAnsi="Arial" w:cs="Arial"/>
        </w:rPr>
        <w:t>hos e adota outras providências;</w:t>
      </w:r>
    </w:p>
    <w:p w:rsidR="002B62E4" w:rsidRPr="00BA1CCD" w:rsidRDefault="008E6A09" w:rsidP="00517D17">
      <w:pPr>
        <w:pStyle w:val="NormalWeb"/>
        <w:jc w:val="both"/>
        <w:rPr>
          <w:rFonts w:ascii="Arial" w:hAnsi="Arial" w:cs="Arial"/>
        </w:rPr>
      </w:pPr>
      <w:r w:rsidRPr="00BA1CCD">
        <w:rPr>
          <w:rFonts w:ascii="Arial" w:hAnsi="Arial" w:cs="Arial"/>
        </w:rPr>
        <w:t xml:space="preserve">           </w:t>
      </w:r>
      <w:r w:rsidR="006E663D" w:rsidRPr="00BA1CCD">
        <w:rPr>
          <w:rFonts w:ascii="Arial" w:hAnsi="Arial" w:cs="Arial"/>
        </w:rPr>
        <w:t xml:space="preserve">  </w:t>
      </w:r>
      <w:r w:rsidR="008B6DA2" w:rsidRPr="00BA1CCD">
        <w:rPr>
          <w:rFonts w:ascii="Arial" w:hAnsi="Arial" w:cs="Arial"/>
        </w:rPr>
        <w:t xml:space="preserve">         </w:t>
      </w:r>
      <w:r w:rsidR="006E663D" w:rsidRPr="00BA1CCD">
        <w:rPr>
          <w:rFonts w:ascii="Arial" w:hAnsi="Arial" w:cs="Arial"/>
        </w:rPr>
        <w:t xml:space="preserve">Os vereadores </w:t>
      </w:r>
      <w:r w:rsidR="00C87E66" w:rsidRPr="00BA1CCD">
        <w:rPr>
          <w:rFonts w:ascii="Arial" w:hAnsi="Arial" w:cs="Arial"/>
        </w:rPr>
        <w:t>Paulo Celso Ortega</w:t>
      </w:r>
      <w:r w:rsidR="00DE0368" w:rsidRPr="00BA1CCD">
        <w:rPr>
          <w:rFonts w:ascii="Arial" w:hAnsi="Arial" w:cs="Arial"/>
        </w:rPr>
        <w:t xml:space="preserve"> – Presidente,</w:t>
      </w:r>
      <w:r w:rsidR="006E663D" w:rsidRPr="00BA1CCD">
        <w:rPr>
          <w:rFonts w:ascii="Arial" w:hAnsi="Arial" w:cs="Arial"/>
        </w:rPr>
        <w:t xml:space="preserve"> Kelly Cristina Duarte </w:t>
      </w:r>
      <w:proofErr w:type="spellStart"/>
      <w:r w:rsidR="006E663D" w:rsidRPr="00BA1CCD">
        <w:rPr>
          <w:rFonts w:ascii="Arial" w:hAnsi="Arial" w:cs="Arial"/>
        </w:rPr>
        <w:t>Bundchen</w:t>
      </w:r>
      <w:proofErr w:type="spellEnd"/>
      <w:r w:rsidR="00DE0368" w:rsidRPr="00BA1CCD">
        <w:rPr>
          <w:rFonts w:ascii="Arial" w:hAnsi="Arial" w:cs="Arial"/>
        </w:rPr>
        <w:t xml:space="preserve"> – Membro Suplente</w:t>
      </w:r>
      <w:r w:rsidR="006E663D" w:rsidRPr="00BA1CCD">
        <w:rPr>
          <w:rFonts w:ascii="Arial" w:hAnsi="Arial" w:cs="Arial"/>
        </w:rPr>
        <w:t xml:space="preserve">, </w:t>
      </w:r>
      <w:proofErr w:type="spellStart"/>
      <w:r w:rsidR="00C87E66" w:rsidRPr="00BA1CCD">
        <w:rPr>
          <w:rFonts w:ascii="Arial" w:hAnsi="Arial" w:cs="Arial"/>
        </w:rPr>
        <w:t>Enos</w:t>
      </w:r>
      <w:proofErr w:type="spellEnd"/>
      <w:r w:rsidR="00C87E66" w:rsidRPr="00BA1CCD">
        <w:rPr>
          <w:rFonts w:ascii="Arial" w:hAnsi="Arial" w:cs="Arial"/>
        </w:rPr>
        <w:t xml:space="preserve"> dos Reis Maria</w:t>
      </w:r>
      <w:r w:rsidR="00DE0368" w:rsidRPr="00BA1CCD">
        <w:rPr>
          <w:rFonts w:ascii="Arial" w:hAnsi="Arial" w:cs="Arial"/>
        </w:rPr>
        <w:t xml:space="preserve"> – Membro, todos representantes</w:t>
      </w:r>
      <w:proofErr w:type="gramStart"/>
      <w:r w:rsidR="00DE0368" w:rsidRPr="00BA1CCD">
        <w:rPr>
          <w:rFonts w:ascii="Arial" w:hAnsi="Arial" w:cs="Arial"/>
        </w:rPr>
        <w:t xml:space="preserve">  </w:t>
      </w:r>
      <w:proofErr w:type="gramEnd"/>
      <w:r w:rsidR="00DE0368" w:rsidRPr="00BA1CCD">
        <w:rPr>
          <w:rFonts w:ascii="Arial" w:hAnsi="Arial" w:cs="Arial"/>
        </w:rPr>
        <w:t xml:space="preserve">da </w:t>
      </w:r>
      <w:r w:rsidR="00C87E66" w:rsidRPr="00BA1CCD">
        <w:rPr>
          <w:rFonts w:ascii="Arial" w:hAnsi="Arial" w:cs="Arial"/>
        </w:rPr>
        <w:t>COMISSÃO DE CONSTITUIÇÃO, REDAÇÃO, JUSTIÇA, TRABALHO, FISCALIZAÇÃO E CONTROLE</w:t>
      </w:r>
      <w:r w:rsidR="006E663D" w:rsidRPr="00BA1CCD">
        <w:rPr>
          <w:rFonts w:ascii="Arial" w:hAnsi="Arial" w:cs="Arial"/>
        </w:rPr>
        <w:t xml:space="preserve">, após análise e discussão resolveram por unanimidade por fazer uma Emenda Modificativa ao Projeto de Lei nº 019 de 2017, onde relata no Artigo </w:t>
      </w:r>
      <w:r w:rsidR="002B62E4" w:rsidRPr="00BA1CCD">
        <w:rPr>
          <w:rFonts w:ascii="Arial" w:hAnsi="Arial" w:cs="Arial"/>
        </w:rPr>
        <w:t>18º §1º O infrator ou aquele que recusar-s</w:t>
      </w:r>
      <w:r w:rsidR="00517D17" w:rsidRPr="00BA1CCD">
        <w:rPr>
          <w:rFonts w:ascii="Arial" w:hAnsi="Arial" w:cs="Arial"/>
        </w:rPr>
        <w:t>e ou opor-se ao exercício das a</w:t>
      </w:r>
      <w:r w:rsidR="002B62E4" w:rsidRPr="00BA1CCD">
        <w:rPr>
          <w:rFonts w:ascii="Arial" w:hAnsi="Arial" w:cs="Arial"/>
        </w:rPr>
        <w:t xml:space="preserve">ções de vigilância em saúde, será multado no ato de verificação do foco, com a determinação de que regularize a situação e caso seja verificado foco em órgãos públicos, a multa </w:t>
      </w:r>
      <w:r w:rsidR="00517D17" w:rsidRPr="00BA1CCD">
        <w:rPr>
          <w:rFonts w:ascii="Arial" w:hAnsi="Arial" w:cs="Arial"/>
        </w:rPr>
        <w:t xml:space="preserve">recairá sobre o </w:t>
      </w:r>
      <w:r w:rsidR="001361D8" w:rsidRPr="00BA1CCD">
        <w:rPr>
          <w:rFonts w:ascii="Arial" w:hAnsi="Arial" w:cs="Arial"/>
        </w:rPr>
        <w:t>ges</w:t>
      </w:r>
      <w:r w:rsidR="00517D17" w:rsidRPr="00BA1CCD">
        <w:rPr>
          <w:rFonts w:ascii="Arial" w:hAnsi="Arial" w:cs="Arial"/>
        </w:rPr>
        <w:t xml:space="preserve">tor do órgão; </w:t>
      </w:r>
      <w:r w:rsidR="002B62E4" w:rsidRPr="00BA1CCD">
        <w:rPr>
          <w:rFonts w:ascii="Arial" w:hAnsi="Arial" w:cs="Arial"/>
        </w:rPr>
        <w:t>Passará a ler com a Emenda Modificativa Artigo 18º</w:t>
      </w:r>
      <w:r w:rsidR="001A107C" w:rsidRPr="00BA1CCD">
        <w:rPr>
          <w:rFonts w:ascii="Arial" w:hAnsi="Arial" w:cs="Arial"/>
        </w:rPr>
        <w:t xml:space="preserve"> </w:t>
      </w:r>
      <w:r w:rsidR="00517D17" w:rsidRPr="00BA1CCD">
        <w:rPr>
          <w:rFonts w:ascii="Arial" w:hAnsi="Arial" w:cs="Arial"/>
        </w:rPr>
        <w:t>§1º O infrator ou aquele que recusar-se ou opor-se ao exercício das ações de vigilância em saúde,</w:t>
      </w:r>
      <w:r w:rsidR="002B62E4" w:rsidRPr="00BA1CCD">
        <w:rPr>
          <w:rFonts w:ascii="Arial" w:hAnsi="Arial" w:cs="Arial"/>
        </w:rPr>
        <w:t xml:space="preserve"> será notificado o infrator com a determinação de que regulariza a situação no prazo máximo </w:t>
      </w:r>
      <w:r w:rsidR="00517D17" w:rsidRPr="00BA1CCD">
        <w:rPr>
          <w:rFonts w:ascii="Arial" w:hAnsi="Arial" w:cs="Arial"/>
        </w:rPr>
        <w:t>de 7 (sete) dias, n</w:t>
      </w:r>
      <w:r w:rsidR="002B62E4" w:rsidRPr="00BA1CCD">
        <w:rPr>
          <w:rFonts w:ascii="Arial" w:hAnsi="Arial" w:cs="Arial"/>
        </w:rPr>
        <w:t>ão sanada a irregularidade, será a</w:t>
      </w:r>
      <w:r w:rsidR="00BA1CCD" w:rsidRPr="00BA1CCD">
        <w:rPr>
          <w:rFonts w:ascii="Arial" w:hAnsi="Arial" w:cs="Arial"/>
        </w:rPr>
        <w:t>p</w:t>
      </w:r>
      <w:r w:rsidR="00BA1CCD">
        <w:rPr>
          <w:rFonts w:ascii="Arial" w:hAnsi="Arial" w:cs="Arial"/>
        </w:rPr>
        <w:t>licada a multa prevista em lei,</w:t>
      </w:r>
      <w:r w:rsidR="00BA1CCD" w:rsidRPr="00BA1CCD">
        <w:rPr>
          <w:rFonts w:ascii="Arial" w:hAnsi="Arial" w:cs="Arial"/>
        </w:rPr>
        <w:t xml:space="preserve"> e caso seja verificado foco em órgãos públicos, a multa </w:t>
      </w:r>
      <w:r w:rsidR="002952A1">
        <w:rPr>
          <w:rFonts w:ascii="Arial" w:hAnsi="Arial" w:cs="Arial"/>
        </w:rPr>
        <w:t>recairá sobre o gestor responsável pela unidade;</w:t>
      </w:r>
      <w:bookmarkStart w:id="0" w:name="_GoBack"/>
      <w:bookmarkEnd w:id="0"/>
    </w:p>
    <w:p w:rsidR="008E6A09" w:rsidRPr="00AD7A41" w:rsidRDefault="008E6A09" w:rsidP="008E6A09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EB42EA" w:rsidRPr="00AD7A41" w:rsidRDefault="00874700" w:rsidP="00B85886">
      <w:pPr>
        <w:pStyle w:val="NormalWeb"/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 xml:space="preserve">                     </w:t>
      </w:r>
      <w:r w:rsidR="00B85886" w:rsidRPr="00AD7A41">
        <w:rPr>
          <w:rFonts w:asciiTheme="minorHAnsi" w:hAnsiTheme="minorHAnsi" w:cstheme="minorHAnsi"/>
        </w:rPr>
        <w:t xml:space="preserve"> </w:t>
      </w:r>
      <w:r w:rsidR="00EB42EA" w:rsidRPr="00AD7A41">
        <w:rPr>
          <w:rFonts w:asciiTheme="minorHAnsi" w:hAnsiTheme="minorHAnsi" w:cstheme="minorHAnsi"/>
        </w:rPr>
        <w:t xml:space="preserve">Sala das sessões, </w:t>
      </w:r>
      <w:r w:rsidR="006E663D" w:rsidRPr="00AD7A41">
        <w:rPr>
          <w:rFonts w:asciiTheme="minorHAnsi" w:hAnsiTheme="minorHAnsi" w:cstheme="minorHAnsi"/>
        </w:rPr>
        <w:t>02 de junho</w:t>
      </w:r>
      <w:r w:rsidR="00EB42EA" w:rsidRPr="00AD7A41">
        <w:rPr>
          <w:rFonts w:asciiTheme="minorHAnsi" w:hAnsiTheme="minorHAnsi" w:cstheme="minorHAnsi"/>
        </w:rPr>
        <w:t xml:space="preserve"> de 2017.</w:t>
      </w:r>
    </w:p>
    <w:p w:rsidR="00EB42EA" w:rsidRPr="00AD7A41" w:rsidRDefault="00EB42EA" w:rsidP="00EB42EA">
      <w:pPr>
        <w:pStyle w:val="NormalWeb"/>
        <w:ind w:firstLine="708"/>
        <w:jc w:val="both"/>
        <w:rPr>
          <w:rFonts w:asciiTheme="minorHAnsi" w:hAnsiTheme="minorHAnsi" w:cstheme="minorHAnsi"/>
          <w:vertAlign w:val="subscript"/>
        </w:rPr>
      </w:pPr>
    </w:p>
    <w:p w:rsidR="00EB42EA" w:rsidRPr="00AD7A41" w:rsidRDefault="00EB42EA" w:rsidP="00EB42EA">
      <w:pPr>
        <w:pStyle w:val="NormalWeb"/>
        <w:jc w:val="center"/>
        <w:rPr>
          <w:rFonts w:asciiTheme="minorHAnsi" w:hAnsiTheme="minorHAnsi" w:cstheme="minorHAnsi"/>
        </w:rPr>
      </w:pPr>
    </w:p>
    <w:p w:rsidR="00EB42EA" w:rsidRPr="00AD7A41" w:rsidRDefault="002B62E4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>PAULO CELSO ORTEGA</w:t>
      </w:r>
    </w:p>
    <w:p w:rsidR="00EB42EA" w:rsidRPr="00AD7A41" w:rsidRDefault="00EB42EA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>Presidente Comissão</w:t>
      </w:r>
    </w:p>
    <w:p w:rsidR="006F76BD" w:rsidRPr="00AD7A41" w:rsidRDefault="006F76BD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B42EA" w:rsidRPr="00AD7A41" w:rsidRDefault="00EB42EA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B42EA" w:rsidRPr="00AD7A41" w:rsidRDefault="00EB42EA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>KELLY CRISTINA DUARTE BUNDCHEN</w:t>
      </w:r>
    </w:p>
    <w:p w:rsidR="00EB42EA" w:rsidRPr="00AD7A41" w:rsidRDefault="002B62E4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>Membro</w:t>
      </w:r>
    </w:p>
    <w:p w:rsidR="006F76BD" w:rsidRPr="00AD7A41" w:rsidRDefault="006F76BD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B42EA" w:rsidRPr="00AD7A41" w:rsidRDefault="00EB42EA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B42EA" w:rsidRPr="00AD7A41" w:rsidRDefault="002B62E4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D7A41">
        <w:rPr>
          <w:rFonts w:asciiTheme="minorHAnsi" w:hAnsiTheme="minorHAnsi" w:cstheme="minorHAnsi"/>
        </w:rPr>
        <w:t>ENOS DOS REIS MARIA</w:t>
      </w:r>
    </w:p>
    <w:p w:rsidR="00EB42EA" w:rsidRPr="00AD7A41" w:rsidRDefault="00EB42EA" w:rsidP="00EB42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D7A41">
        <w:rPr>
          <w:rFonts w:asciiTheme="minorHAnsi" w:hAnsiTheme="minorHAnsi" w:cstheme="minorHAnsi"/>
        </w:rPr>
        <w:t xml:space="preserve">Membro 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55" w:rsidRDefault="00655D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55" w:rsidRDefault="00655D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55" w:rsidRDefault="00655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55" w:rsidRDefault="00655D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17CA364A" wp14:editId="439177CB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55" w:rsidRDefault="00655D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97762"/>
    <w:multiLevelType w:val="hybridMultilevel"/>
    <w:tmpl w:val="CCC43498"/>
    <w:lvl w:ilvl="0" w:tplc="8ADA50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57EBE"/>
    <w:rsid w:val="000677D8"/>
    <w:rsid w:val="00095745"/>
    <w:rsid w:val="000C1951"/>
    <w:rsid w:val="001361D8"/>
    <w:rsid w:val="00174DCD"/>
    <w:rsid w:val="00176753"/>
    <w:rsid w:val="00176C77"/>
    <w:rsid w:val="001A107C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952A1"/>
    <w:rsid w:val="002B62E4"/>
    <w:rsid w:val="002D4A75"/>
    <w:rsid w:val="0035047D"/>
    <w:rsid w:val="003E088D"/>
    <w:rsid w:val="00404EA1"/>
    <w:rsid w:val="00430B0A"/>
    <w:rsid w:val="0044502F"/>
    <w:rsid w:val="00491903"/>
    <w:rsid w:val="004C5509"/>
    <w:rsid w:val="00517D17"/>
    <w:rsid w:val="005D1673"/>
    <w:rsid w:val="0063408E"/>
    <w:rsid w:val="0064498D"/>
    <w:rsid w:val="00655D55"/>
    <w:rsid w:val="006B753E"/>
    <w:rsid w:val="006C25DD"/>
    <w:rsid w:val="006E663D"/>
    <w:rsid w:val="006F76BD"/>
    <w:rsid w:val="007E4EBA"/>
    <w:rsid w:val="00800877"/>
    <w:rsid w:val="00847461"/>
    <w:rsid w:val="00874700"/>
    <w:rsid w:val="008B4126"/>
    <w:rsid w:val="008B5795"/>
    <w:rsid w:val="008B6DA2"/>
    <w:rsid w:val="008E6A09"/>
    <w:rsid w:val="009163EB"/>
    <w:rsid w:val="00942785"/>
    <w:rsid w:val="00990002"/>
    <w:rsid w:val="009F77C5"/>
    <w:rsid w:val="00A60261"/>
    <w:rsid w:val="00A657AC"/>
    <w:rsid w:val="00A72CAC"/>
    <w:rsid w:val="00A855C5"/>
    <w:rsid w:val="00AD2E88"/>
    <w:rsid w:val="00AD7A41"/>
    <w:rsid w:val="00AE0422"/>
    <w:rsid w:val="00AE2E2B"/>
    <w:rsid w:val="00AE69CE"/>
    <w:rsid w:val="00B00A65"/>
    <w:rsid w:val="00B142BE"/>
    <w:rsid w:val="00B620B8"/>
    <w:rsid w:val="00B652B2"/>
    <w:rsid w:val="00B85886"/>
    <w:rsid w:val="00BA1CCD"/>
    <w:rsid w:val="00C51B05"/>
    <w:rsid w:val="00C877F9"/>
    <w:rsid w:val="00C87E66"/>
    <w:rsid w:val="00C91342"/>
    <w:rsid w:val="00C95E93"/>
    <w:rsid w:val="00D03D99"/>
    <w:rsid w:val="00D557AE"/>
    <w:rsid w:val="00D71D3F"/>
    <w:rsid w:val="00DD294E"/>
    <w:rsid w:val="00DE0368"/>
    <w:rsid w:val="00EA6CB9"/>
    <w:rsid w:val="00EB42EA"/>
    <w:rsid w:val="00ED2A41"/>
    <w:rsid w:val="00F23582"/>
    <w:rsid w:val="00F4263C"/>
    <w:rsid w:val="00F4327D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13</cp:revision>
  <cp:lastPrinted>2017-02-03T12:38:00Z</cp:lastPrinted>
  <dcterms:created xsi:type="dcterms:W3CDTF">2017-06-02T18:21:00Z</dcterms:created>
  <dcterms:modified xsi:type="dcterms:W3CDTF">2017-06-02T19:24:00Z</dcterms:modified>
</cp:coreProperties>
</file>