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83" w:rsidRPr="00041BFD" w:rsidRDefault="00054A83" w:rsidP="00054A83">
      <w:pPr>
        <w:pStyle w:val="NormalWeb"/>
        <w:jc w:val="center"/>
        <w:rPr>
          <w:b/>
        </w:rPr>
      </w:pPr>
      <w:r w:rsidRPr="0044064B">
        <w:rPr>
          <w:b/>
        </w:rPr>
        <w:t xml:space="preserve">PARECER DA COMISSÃO DE </w:t>
      </w:r>
      <w:r>
        <w:rPr>
          <w:b/>
        </w:rPr>
        <w:t>REDAÇÃO E JUSTIÇA.</w:t>
      </w:r>
    </w:p>
    <w:p w:rsidR="00054A83" w:rsidRPr="00312468" w:rsidRDefault="00054A83" w:rsidP="00054A83">
      <w:pPr>
        <w:pStyle w:val="NormalWeb"/>
        <w:jc w:val="both"/>
      </w:pPr>
      <w:r>
        <w:t>Parecer ao Projeto de Lei do Poder Executivo Nº 010/17 de fevereiro de 2017, que trata sobre: “Fica o Poder Executivo Municipal</w:t>
      </w:r>
      <w:proofErr w:type="gramStart"/>
      <w:r>
        <w:t xml:space="preserve">  </w:t>
      </w:r>
      <w:proofErr w:type="gramEnd"/>
      <w:r>
        <w:t>autorizado a conceder reposição salarial aos Servidores Públicos do Município de Porto dos Gaúchos e da outras providências”.</w:t>
      </w:r>
    </w:p>
    <w:p w:rsidR="00054A83" w:rsidRDefault="00054A83" w:rsidP="00054A83">
      <w:pPr>
        <w:pStyle w:val="NormalWeb"/>
        <w:numPr>
          <w:ilvl w:val="0"/>
          <w:numId w:val="3"/>
        </w:numPr>
        <w:jc w:val="both"/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      O Prefeito Municipal solicita autorização para conceder reposição salarial aos Servidores Públicos do Município. Sendo, 4,64% retroativos ao mês de janeiro e 3% na folha de abril.</w:t>
      </w:r>
    </w:p>
    <w:p w:rsidR="00054A83" w:rsidRDefault="00054A83" w:rsidP="00054A83">
      <w:pPr>
        <w:pStyle w:val="NormalWeb"/>
        <w:numPr>
          <w:ilvl w:val="0"/>
          <w:numId w:val="3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>
        <w:t>       Durante a análise, o Prefeito participou da reunião, e explicou que estes percentuais são o máximo que se pode conceder de reajuste neste momento. Entendemos que esta proposta pode ser aprovada, pois coloca para todos os funcionários públicos um percentual favorável de reajuste.</w:t>
      </w:r>
    </w:p>
    <w:p w:rsidR="00054A83" w:rsidRPr="0044064B" w:rsidRDefault="00054A83" w:rsidP="00054A83">
      <w:pPr>
        <w:pStyle w:val="NormalWeb"/>
        <w:numPr>
          <w:ilvl w:val="0"/>
          <w:numId w:val="3"/>
        </w:numPr>
        <w:rPr>
          <w:b/>
        </w:rPr>
      </w:pPr>
      <w:r w:rsidRPr="0044064B">
        <w:rPr>
          <w:b/>
        </w:rPr>
        <w:t>Voto</w:t>
      </w:r>
    </w:p>
    <w:p w:rsidR="00054A83" w:rsidRPr="00E40C45" w:rsidRDefault="00054A83" w:rsidP="00054A83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Os vereadores Paulo Celso Ortega, </w:t>
      </w:r>
      <w:proofErr w:type="spellStart"/>
      <w:r>
        <w:t>Enos</w:t>
      </w:r>
      <w:proofErr w:type="spellEnd"/>
      <w:r>
        <w:t xml:space="preserve"> dos Reis Maria e Moacir de Castro que compõe a Comissão de </w:t>
      </w:r>
      <w:r>
        <w:rPr>
          <w:sz w:val="22"/>
        </w:rPr>
        <w:t>Redação e Justiça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>m unanimemente pela ap</w:t>
      </w:r>
      <w:r>
        <w:rPr>
          <w:b/>
        </w:rPr>
        <w:t>rovação do Projeto de Lei Nº 010/</w:t>
      </w:r>
      <w:r w:rsidRPr="00E40C45">
        <w:rPr>
          <w:b/>
        </w:rPr>
        <w:t>2017</w:t>
      </w:r>
      <w:r>
        <w:rPr>
          <w:b/>
        </w:rPr>
        <w:t>.</w:t>
      </w:r>
    </w:p>
    <w:p w:rsidR="00054A83" w:rsidRDefault="00054A83" w:rsidP="00054A83">
      <w:pPr>
        <w:pStyle w:val="NormalWeb"/>
        <w:jc w:val="right"/>
      </w:pPr>
      <w:r>
        <w:br/>
        <w:t xml:space="preserve">                 Sala das sessões, 15 de Fevereiro de </w:t>
      </w:r>
      <w:proofErr w:type="gramStart"/>
      <w:r>
        <w:t>2017</w:t>
      </w:r>
      <w:proofErr w:type="gramEnd"/>
    </w:p>
    <w:p w:rsidR="00054A83" w:rsidRDefault="00054A83" w:rsidP="00054A83">
      <w:pPr>
        <w:pStyle w:val="NormalWeb"/>
        <w:rPr>
          <w:b/>
        </w:rPr>
      </w:pPr>
    </w:p>
    <w:p w:rsidR="00054A83" w:rsidRDefault="00054A83" w:rsidP="00054A83">
      <w:pPr>
        <w:pStyle w:val="NormalWeb"/>
        <w:rPr>
          <w:b/>
        </w:rPr>
      </w:pPr>
      <w:r>
        <w:rPr>
          <w:b/>
        </w:rPr>
        <w:t>Paulo Celso Ortega</w:t>
      </w:r>
      <w:r w:rsidRPr="00041BFD">
        <w:rPr>
          <w:b/>
        </w:rPr>
        <w:t xml:space="preserve"> – Vereador Presid</w:t>
      </w:r>
      <w:r>
        <w:rPr>
          <w:b/>
        </w:rPr>
        <w:t>ente e relator da Comissão</w:t>
      </w:r>
    </w:p>
    <w:p w:rsidR="00054A83" w:rsidRDefault="00054A83" w:rsidP="00054A83">
      <w:pPr>
        <w:pStyle w:val="NormalWeb"/>
        <w:rPr>
          <w:b/>
        </w:rPr>
      </w:pPr>
    </w:p>
    <w:p w:rsidR="00054A83" w:rsidRDefault="00054A83" w:rsidP="00054A83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Maria- Vereador Vice Presidente da Comissão.</w:t>
      </w:r>
    </w:p>
    <w:p w:rsidR="00054A83" w:rsidRDefault="00054A83" w:rsidP="00054A83">
      <w:pPr>
        <w:pStyle w:val="NormalWeb"/>
        <w:rPr>
          <w:b/>
        </w:rPr>
      </w:pPr>
    </w:p>
    <w:p w:rsidR="00054A83" w:rsidRDefault="00054A83" w:rsidP="00054A83">
      <w:pPr>
        <w:ind w:firstLine="0"/>
        <w:rPr>
          <w:b/>
          <w:sz w:val="24"/>
          <w:szCs w:val="24"/>
        </w:rPr>
      </w:pPr>
      <w:r w:rsidRPr="00963342">
        <w:rPr>
          <w:b/>
          <w:sz w:val="24"/>
          <w:szCs w:val="24"/>
        </w:rPr>
        <w:t>Moacir de Castro – Verea</w:t>
      </w:r>
      <w:r>
        <w:rPr>
          <w:b/>
          <w:sz w:val="24"/>
          <w:szCs w:val="24"/>
        </w:rPr>
        <w:t>dor</w:t>
      </w:r>
      <w:r w:rsidRPr="00963342">
        <w:rPr>
          <w:b/>
          <w:sz w:val="24"/>
          <w:szCs w:val="24"/>
        </w:rPr>
        <w:t xml:space="preserve"> Membro Titular da comissão</w:t>
      </w:r>
    </w:p>
    <w:p w:rsidR="00054A83" w:rsidRDefault="00054A83" w:rsidP="00054A83">
      <w:pPr>
        <w:ind w:firstLine="0"/>
        <w:rPr>
          <w:b/>
          <w:sz w:val="24"/>
          <w:szCs w:val="24"/>
        </w:rPr>
      </w:pPr>
    </w:p>
    <w:p w:rsidR="00054A83" w:rsidRPr="001C67EA" w:rsidRDefault="00054A83" w:rsidP="00054A83">
      <w:pPr>
        <w:ind w:firstLine="0"/>
        <w:rPr>
          <w:b/>
          <w:sz w:val="24"/>
          <w:szCs w:val="24"/>
        </w:rPr>
      </w:pPr>
    </w:p>
    <w:p w:rsidR="00C51E46" w:rsidRPr="00054A83" w:rsidRDefault="001C4E5C" w:rsidP="00054A83">
      <w:bookmarkStart w:id="0" w:name="_GoBack"/>
      <w:bookmarkEnd w:id="0"/>
    </w:p>
    <w:sectPr w:rsidR="00C51E46" w:rsidRPr="00054A8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5C" w:rsidRDefault="001C4E5C" w:rsidP="00512F8E">
      <w:pPr>
        <w:spacing w:line="240" w:lineRule="auto"/>
      </w:pPr>
      <w:r>
        <w:separator/>
      </w:r>
    </w:p>
  </w:endnote>
  <w:endnote w:type="continuationSeparator" w:id="0">
    <w:p w:rsidR="001C4E5C" w:rsidRDefault="001C4E5C" w:rsidP="00512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5C" w:rsidRDefault="001C4E5C" w:rsidP="00512F8E">
      <w:pPr>
        <w:spacing w:line="240" w:lineRule="auto"/>
      </w:pPr>
      <w:r>
        <w:separator/>
      </w:r>
    </w:p>
  </w:footnote>
  <w:footnote w:type="continuationSeparator" w:id="0">
    <w:p w:rsidR="001C4E5C" w:rsidRDefault="001C4E5C" w:rsidP="00512F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F8E" w:rsidRDefault="00512F8E">
    <w:pPr>
      <w:pStyle w:val="Cabealho"/>
    </w:pPr>
    <w:r>
      <w:rPr>
        <w:noProof/>
        <w:lang w:eastAsia="pt-BR"/>
      </w:rPr>
      <w:drawing>
        <wp:inline distT="0" distB="0" distL="0" distR="0" wp14:anchorId="2838498E" wp14:editId="126AA47B">
          <wp:extent cx="5400040" cy="744551"/>
          <wp:effectExtent l="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44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2F8E" w:rsidRDefault="00512F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5242A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87D3E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C048C"/>
    <w:multiLevelType w:val="hybridMultilevel"/>
    <w:tmpl w:val="1F3A56EE"/>
    <w:lvl w:ilvl="0" w:tplc="5D9A54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8E"/>
    <w:rsid w:val="00054A83"/>
    <w:rsid w:val="001C4E5C"/>
    <w:rsid w:val="00376D3A"/>
    <w:rsid w:val="003C1AD0"/>
    <w:rsid w:val="00512F8E"/>
    <w:rsid w:val="00B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8E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F8E"/>
  </w:style>
  <w:style w:type="paragraph" w:styleId="Rodap">
    <w:name w:val="footer"/>
    <w:basedOn w:val="Normal"/>
    <w:link w:val="Rodap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F8E"/>
  </w:style>
  <w:style w:type="paragraph" w:styleId="Textodebalo">
    <w:name w:val="Balloon Text"/>
    <w:basedOn w:val="Normal"/>
    <w:link w:val="TextodebaloChar"/>
    <w:uiPriority w:val="99"/>
    <w:semiHidden/>
    <w:unhideWhenUsed/>
    <w:rsid w:val="00512F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F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2F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8E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2F8E"/>
  </w:style>
  <w:style w:type="paragraph" w:styleId="Rodap">
    <w:name w:val="footer"/>
    <w:basedOn w:val="Normal"/>
    <w:link w:val="RodapChar"/>
    <w:uiPriority w:val="99"/>
    <w:unhideWhenUsed/>
    <w:rsid w:val="00512F8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2F8E"/>
  </w:style>
  <w:style w:type="paragraph" w:styleId="Textodebalo">
    <w:name w:val="Balloon Text"/>
    <w:basedOn w:val="Normal"/>
    <w:link w:val="TextodebaloChar"/>
    <w:uiPriority w:val="99"/>
    <w:semiHidden/>
    <w:unhideWhenUsed/>
    <w:rsid w:val="00512F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F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2F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2</cp:revision>
  <dcterms:created xsi:type="dcterms:W3CDTF">2017-02-20T12:10:00Z</dcterms:created>
  <dcterms:modified xsi:type="dcterms:W3CDTF">2017-02-20T12:10:00Z</dcterms:modified>
</cp:coreProperties>
</file>