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92" w:rsidRDefault="004D1992" w:rsidP="004D1992">
      <w:pPr>
        <w:pStyle w:val="NormalWeb"/>
        <w:jc w:val="center"/>
        <w:rPr>
          <w:b/>
        </w:rPr>
      </w:pPr>
      <w:r w:rsidRPr="008A7DEA">
        <w:rPr>
          <w:b/>
          <w:sz w:val="22"/>
          <w:szCs w:val="22"/>
        </w:rPr>
        <w:t>PARECER</w:t>
      </w:r>
      <w:r w:rsidR="00174D44">
        <w:rPr>
          <w:b/>
        </w:rPr>
        <w:t xml:space="preserve"> NÚMERO 017</w:t>
      </w:r>
      <w:bookmarkStart w:id="0" w:name="_GoBack"/>
      <w:bookmarkEnd w:id="0"/>
      <w:r>
        <w:rPr>
          <w:b/>
        </w:rPr>
        <w:t>/2017</w:t>
      </w:r>
    </w:p>
    <w:p w:rsidR="004D1992" w:rsidRPr="00041BFD" w:rsidRDefault="004D1992" w:rsidP="008A7DEA">
      <w:pPr>
        <w:pStyle w:val="NormalWeb"/>
        <w:jc w:val="center"/>
        <w:rPr>
          <w:b/>
        </w:rPr>
      </w:pPr>
      <w:r>
        <w:rPr>
          <w:b/>
        </w:rPr>
        <w:t>PARECER</w:t>
      </w:r>
      <w:r w:rsidRPr="0044064B">
        <w:rPr>
          <w:b/>
        </w:rPr>
        <w:t xml:space="preserve"> DA COMISSÃO DE SAÚDE, HIGIENE, PROMOÇÃO SOCIAL, EDUCAÇÃO DESPORTOS, CULTURA E </w:t>
      </w:r>
      <w:proofErr w:type="gramStart"/>
      <w:r w:rsidRPr="0044064B">
        <w:rPr>
          <w:b/>
        </w:rPr>
        <w:t>TURISMO</w:t>
      </w:r>
      <w:proofErr w:type="gramEnd"/>
      <w:r w:rsidRPr="0044064B">
        <w:rPr>
          <w:b/>
        </w:rPr>
        <w:t xml:space="preserve"> </w:t>
      </w:r>
    </w:p>
    <w:p w:rsidR="004D1992" w:rsidRDefault="004D1992" w:rsidP="004D1992">
      <w:pPr>
        <w:pStyle w:val="NormalWeb"/>
      </w:pPr>
      <w:r>
        <w:t xml:space="preserve">Parecer ao Projeto de Lei do Poder Executivo Nº 049 DE 14 de Novembro de 2017 “Dispõe sobre a Revogação por inteiro teor das leis Nº 194/2007, 211/2008 e 335/2011, dá novas disposições ao Serviço Municipal de Inspeção Sanitária e Industrial de produtos de origem animal de Porto dos </w:t>
      </w:r>
      <w:proofErr w:type="gramStart"/>
      <w:r>
        <w:t>Gaúchos –MT</w:t>
      </w:r>
      <w:proofErr w:type="gramEnd"/>
      <w:r>
        <w:t>, estabelecendo novas normas de inspeção e Fiscalização e dá outras Providencias”.</w:t>
      </w:r>
    </w:p>
    <w:p w:rsidR="000B5592" w:rsidRDefault="000B5592" w:rsidP="004D1992">
      <w:pPr>
        <w:pStyle w:val="NormalWeb"/>
      </w:pPr>
    </w:p>
    <w:p w:rsidR="006376B7" w:rsidRDefault="004D1992" w:rsidP="004D1992">
      <w:pPr>
        <w:pStyle w:val="NormalWeb"/>
        <w:numPr>
          <w:ilvl w:val="0"/>
          <w:numId w:val="1"/>
        </w:numPr>
        <w:jc w:val="both"/>
      </w:pPr>
      <w:r w:rsidRPr="006376B7">
        <w:rPr>
          <w:b/>
        </w:rPr>
        <w:t>Relatório</w:t>
      </w:r>
      <w:r w:rsidRPr="006376B7">
        <w:rPr>
          <w:b/>
        </w:rPr>
        <w:br/>
      </w:r>
      <w:r>
        <w:t xml:space="preserve">        O Prefeito Municipal solicita a autorização do poder legislativo a aprovação do Projeto de Lei Nº 049 que da nova Regulamentação ao Serviço Municipal de Inspeção Sanitária e Industrial de produtos de origem animal de Porto dos </w:t>
      </w:r>
      <w:proofErr w:type="gramStart"/>
      <w:r>
        <w:t>Gaúchos –MT</w:t>
      </w:r>
      <w:proofErr w:type="gramEnd"/>
      <w:r w:rsidR="006376B7">
        <w:t xml:space="preserve">. </w:t>
      </w:r>
      <w:proofErr w:type="gramStart"/>
      <w:r w:rsidR="006376B7">
        <w:t>Estabelecendo novas normas de Inspeção e Fiscalização e dá outras providencias”</w:t>
      </w:r>
      <w:proofErr w:type="gramEnd"/>
    </w:p>
    <w:p w:rsidR="006376B7" w:rsidRPr="006376B7" w:rsidRDefault="006376B7" w:rsidP="006376B7">
      <w:pPr>
        <w:pStyle w:val="NormalWeb"/>
        <w:ind w:left="1080"/>
        <w:jc w:val="both"/>
      </w:pPr>
    </w:p>
    <w:p w:rsidR="004D1992" w:rsidRPr="000C3B51" w:rsidRDefault="004D1992" w:rsidP="004D1992">
      <w:pPr>
        <w:pStyle w:val="NormalWeb"/>
        <w:numPr>
          <w:ilvl w:val="0"/>
          <w:numId w:val="1"/>
        </w:numPr>
        <w:rPr>
          <w:b/>
        </w:rPr>
      </w:pPr>
      <w:r w:rsidRPr="000C3B51">
        <w:rPr>
          <w:b/>
        </w:rPr>
        <w:t>Voto</w:t>
      </w:r>
      <w:r w:rsidR="000B5592">
        <w:rPr>
          <w:b/>
        </w:rPr>
        <w:t xml:space="preserve"> </w:t>
      </w:r>
    </w:p>
    <w:p w:rsidR="00CC28F0" w:rsidRDefault="00CC28F0" w:rsidP="00CC28F0">
      <w:pPr>
        <w:pStyle w:val="NormalWeb"/>
        <w:spacing w:line="360" w:lineRule="auto"/>
      </w:pPr>
      <w:r>
        <w:t xml:space="preserve"> O vereado</w:t>
      </w:r>
      <w:r w:rsidR="00E94107">
        <w:t>r</w:t>
      </w:r>
      <w:r w:rsidR="004D1992">
        <w:t xml:space="preserve"> </w:t>
      </w:r>
      <w:proofErr w:type="spellStart"/>
      <w:r w:rsidR="004D1992">
        <w:t>Enos</w:t>
      </w:r>
      <w:proofErr w:type="spellEnd"/>
      <w:r w:rsidR="004D1992">
        <w:t xml:space="preserve"> Dos Reis Maria, </w:t>
      </w:r>
      <w:r w:rsidR="00E94107">
        <w:t>presidente dessa comissão manifest</w:t>
      </w:r>
      <w:r w:rsidR="00E106B0">
        <w:t xml:space="preserve">a voto contrário ao projeto 049 de 14 de Novembro de </w:t>
      </w:r>
      <w:r>
        <w:t xml:space="preserve">2017, </w:t>
      </w:r>
      <w:r w:rsidR="00E94107">
        <w:t xml:space="preserve">em razão do momento econômico </w:t>
      </w:r>
      <w:r w:rsidR="00E106B0">
        <w:t>vivido, em razão das características locais de nosso município onde</w:t>
      </w:r>
      <w:r>
        <w:t xml:space="preserve"> aproximadamente</w:t>
      </w:r>
      <w:r w:rsidR="00E106B0">
        <w:t xml:space="preserve"> </w:t>
      </w:r>
      <w:r w:rsidR="006A5265">
        <w:t xml:space="preserve">50% da população </w:t>
      </w:r>
      <w:proofErr w:type="gramStart"/>
      <w:r w:rsidR="006A5265">
        <w:t>é</w:t>
      </w:r>
      <w:proofErr w:type="gramEnd"/>
      <w:r w:rsidR="006A5265">
        <w:t xml:space="preserve"> rural</w:t>
      </w:r>
      <w:r>
        <w:t>, além de entender que devemos propor ações que desburocratize as atividades que gerem emprego e renda</w:t>
      </w:r>
      <w:r w:rsidR="00E106B0">
        <w:t xml:space="preserve"> e não de criar obstáculos demasiado</w:t>
      </w:r>
      <w:r>
        <w:t>s</w:t>
      </w:r>
      <w:r w:rsidR="00BA346A">
        <w:t>,</w:t>
      </w:r>
      <w:r>
        <w:t xml:space="preserve"> de forma</w:t>
      </w:r>
      <w:r w:rsidR="00E106B0">
        <w:t xml:space="preserve"> a inviabilizar</w:t>
      </w:r>
      <w:r>
        <w:t xml:space="preserve"> essa alternativa daqueles que buscam formas autônomas de </w:t>
      </w:r>
      <w:r w:rsidR="008A7DEA">
        <w:t>sobrevivência</w:t>
      </w:r>
      <w:r w:rsidR="00BA346A">
        <w:t xml:space="preserve">. </w:t>
      </w:r>
      <w:r>
        <w:t>Sobretudo reafirmo a necessidade de continuar a fiscalização para coibir a venda de produtos sem qualidade ou condições de consumo.</w:t>
      </w:r>
    </w:p>
    <w:p w:rsidR="008A7DEA" w:rsidRDefault="00CC28F0" w:rsidP="004D1992">
      <w:pPr>
        <w:pStyle w:val="NormalWeb"/>
      </w:pPr>
      <w:r>
        <w:t xml:space="preserve">O vereador </w:t>
      </w:r>
      <w:r w:rsidR="004D1992">
        <w:t xml:space="preserve">Paulo Celso Ortega </w:t>
      </w:r>
      <w:r>
        <w:t>manifesta voto</w:t>
      </w:r>
      <w:r w:rsidR="008946B4">
        <w:t xml:space="preserve"> favorável </w:t>
      </w:r>
      <w:proofErr w:type="gramStart"/>
      <w:r w:rsidR="008946B4">
        <w:t>a</w:t>
      </w:r>
      <w:proofErr w:type="gramEnd"/>
      <w:r w:rsidR="008946B4">
        <w:t xml:space="preserve"> aprovação ao Projeto devido entender que a Serviço de Inspeção Municipal vem de encontro com a necessidade dos pequenos produtores em atestar e viabilizar a venda de seus produtos e nosso município e região.</w:t>
      </w:r>
    </w:p>
    <w:p w:rsidR="00CC28F0" w:rsidRDefault="008A7DEA" w:rsidP="004D1992">
      <w:pPr>
        <w:pStyle w:val="NormalWeb"/>
      </w:pPr>
      <w:r>
        <w:t>A</w:t>
      </w:r>
      <w:r w:rsidR="00CC28F0">
        <w:t xml:space="preserve"> vereadora</w:t>
      </w:r>
      <w:r w:rsidR="004D1992">
        <w:t xml:space="preserve"> Kelly Cristina </w:t>
      </w:r>
      <w:r w:rsidR="00CC28F0">
        <w:t xml:space="preserve">Duarte </w:t>
      </w:r>
      <w:r>
        <w:t>Bündchen</w:t>
      </w:r>
      <w:proofErr w:type="gramStart"/>
      <w:r w:rsidR="00CC28F0">
        <w:t xml:space="preserve"> </w:t>
      </w:r>
      <w:r w:rsidR="004D1992">
        <w:t xml:space="preserve"> </w:t>
      </w:r>
      <w:proofErr w:type="gramEnd"/>
      <w:r w:rsidR="00CC28F0">
        <w:t>t</w:t>
      </w:r>
      <w:r w:rsidR="00BA346A">
        <w:t xml:space="preserve">ambém manifesta voto contrário </w:t>
      </w:r>
      <w:r>
        <w:t xml:space="preserve"> ao projeto</w:t>
      </w:r>
      <w:r w:rsidR="00BA346A">
        <w:t xml:space="preserve"> 049, visto que é um projeto complexo que deve ser discutido amplamente com a sociedade e principalmente com os interessados diretamente</w:t>
      </w:r>
      <w:r w:rsidR="00701CC4">
        <w:t>, demonstrando desta forma incentivo e motivação ao pequeno e médio produtor que é o mínimo que o legislativo e executivo tem a fazer.</w:t>
      </w:r>
    </w:p>
    <w:p w:rsidR="008A7DEA" w:rsidRPr="008A7DEA" w:rsidRDefault="008946B4" w:rsidP="004D1992">
      <w:pPr>
        <w:pStyle w:val="NormalWeb"/>
        <w:rPr>
          <w:b/>
        </w:rPr>
      </w:pPr>
      <w:r>
        <w:rPr>
          <w:b/>
        </w:rPr>
        <w:t xml:space="preserve">III </w:t>
      </w:r>
      <w:r w:rsidR="008A7DEA" w:rsidRPr="008A7DEA">
        <w:rPr>
          <w:b/>
        </w:rPr>
        <w:t>Decisão da Comissão:</w:t>
      </w:r>
    </w:p>
    <w:p w:rsidR="004D1992" w:rsidRPr="00E40C45" w:rsidRDefault="008A7DEA" w:rsidP="004D1992">
      <w:pPr>
        <w:pStyle w:val="NormalWeb"/>
        <w:rPr>
          <w:b/>
        </w:rPr>
      </w:pPr>
      <w:r>
        <w:t>A</w:t>
      </w:r>
      <w:r w:rsidR="004D1992">
        <w:t xml:space="preserve"> Comissão de </w:t>
      </w:r>
      <w:r w:rsidR="004D1992">
        <w:rPr>
          <w:sz w:val="22"/>
        </w:rPr>
        <w:t>Saúde, Higiene, Promoção Social, Educação Desportos, Cultura e Turismo</w:t>
      </w:r>
      <w:r w:rsidR="004D1992">
        <w:t xml:space="preserve">, </w:t>
      </w:r>
      <w:r w:rsidR="00701CC4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 w:rsidR="00701CC4">
        <w:rPr>
          <w:b/>
        </w:rPr>
        <w:softHyphen/>
      </w:r>
      <w:r w:rsidR="00701CC4">
        <w:rPr>
          <w:b/>
        </w:rPr>
        <w:softHyphen/>
      </w:r>
      <w:r w:rsidR="00701CC4">
        <w:rPr>
          <w:b/>
        </w:rPr>
        <w:softHyphen/>
      </w:r>
      <w:r w:rsidR="00701CC4">
        <w:rPr>
          <w:b/>
        </w:rPr>
        <w:softHyphen/>
      </w:r>
      <w:r w:rsidR="00701CC4">
        <w:rPr>
          <w:b/>
        </w:rPr>
        <w:softHyphen/>
      </w:r>
      <w:r w:rsidR="00701CC4">
        <w:rPr>
          <w:b/>
        </w:rPr>
        <w:softHyphen/>
      </w:r>
      <w:r w:rsidR="00701CC4">
        <w:rPr>
          <w:b/>
        </w:rPr>
        <w:softHyphen/>
      </w:r>
      <w:r w:rsidR="00701CC4">
        <w:rPr>
          <w:b/>
        </w:rPr>
        <w:softHyphen/>
      </w:r>
      <w:r w:rsidR="00701CC4">
        <w:rPr>
          <w:b/>
        </w:rPr>
        <w:softHyphen/>
      </w:r>
      <w:r w:rsidR="00701CC4">
        <w:rPr>
          <w:b/>
        </w:rPr>
        <w:softHyphen/>
      </w:r>
      <w:r w:rsidR="00701CC4">
        <w:rPr>
          <w:b/>
        </w:rPr>
        <w:softHyphen/>
      </w:r>
      <w:r w:rsidR="00701CC4">
        <w:rPr>
          <w:b/>
        </w:rPr>
        <w:softHyphen/>
      </w:r>
      <w:r w:rsidR="00701CC4">
        <w:rPr>
          <w:b/>
        </w:rPr>
        <w:softHyphen/>
      </w:r>
      <w:r w:rsidR="00701CC4">
        <w:rPr>
          <w:b/>
        </w:rPr>
        <w:softHyphen/>
      </w:r>
      <w:r w:rsidR="00701CC4">
        <w:rPr>
          <w:b/>
        </w:rPr>
        <w:softHyphen/>
      </w:r>
      <w:r w:rsidR="00701CC4">
        <w:rPr>
          <w:b/>
        </w:rPr>
        <w:softHyphen/>
      </w:r>
      <w:r w:rsidR="00701CC4">
        <w:rPr>
          <w:b/>
        </w:rPr>
        <w:softHyphen/>
      </w:r>
      <w:r w:rsidR="00701CC4">
        <w:rPr>
          <w:b/>
        </w:rPr>
        <w:softHyphen/>
        <w:t xml:space="preserve">Reprova </w:t>
      </w:r>
      <w:r>
        <w:rPr>
          <w:b/>
        </w:rPr>
        <w:t xml:space="preserve">o Projeto de Lei Nº 049 de 14 de Novembro de </w:t>
      </w:r>
      <w:r w:rsidR="006A5265">
        <w:rPr>
          <w:b/>
        </w:rPr>
        <w:t>2017, com dois votos contrários e um voto favorável conforme descrição acima.</w:t>
      </w:r>
    </w:p>
    <w:p w:rsidR="004D1992" w:rsidRDefault="004D1992" w:rsidP="004D1992">
      <w:pPr>
        <w:pStyle w:val="NormalWeb"/>
        <w:jc w:val="right"/>
      </w:pPr>
      <w:r>
        <w:lastRenderedPageBreak/>
        <w:br/>
        <w:t>                     </w:t>
      </w:r>
      <w:r w:rsidR="008A7DEA">
        <w:t>    Sala das sessões, 21 de Novembro</w:t>
      </w:r>
      <w:r>
        <w:t xml:space="preserve"> de </w:t>
      </w:r>
      <w:proofErr w:type="gramStart"/>
      <w:r>
        <w:t>2017</w:t>
      </w:r>
      <w:proofErr w:type="gramEnd"/>
    </w:p>
    <w:p w:rsidR="004D1992" w:rsidRDefault="004D1992" w:rsidP="004D1992">
      <w:pPr>
        <w:pStyle w:val="NormalWeb"/>
      </w:pPr>
    </w:p>
    <w:p w:rsidR="004D1992" w:rsidRPr="00041BFD" w:rsidRDefault="004D1992" w:rsidP="004D1992">
      <w:pPr>
        <w:pStyle w:val="NormalWeb"/>
        <w:rPr>
          <w:b/>
        </w:rPr>
      </w:pPr>
      <w:proofErr w:type="spellStart"/>
      <w:r w:rsidRPr="00041BFD">
        <w:rPr>
          <w:b/>
        </w:rPr>
        <w:t>Enos</w:t>
      </w:r>
      <w:proofErr w:type="spellEnd"/>
      <w:r w:rsidRPr="00041BFD">
        <w:rPr>
          <w:b/>
        </w:rPr>
        <w:t xml:space="preserve"> Dos Reis Maria – Vereador Presidente e relator da Comissão</w:t>
      </w:r>
    </w:p>
    <w:p w:rsidR="004D1992" w:rsidRPr="00041BFD" w:rsidRDefault="004D1992" w:rsidP="004D1992">
      <w:pPr>
        <w:pStyle w:val="NormalWeb"/>
        <w:rPr>
          <w:b/>
        </w:rPr>
      </w:pPr>
      <w:r w:rsidRPr="00041BFD">
        <w:rPr>
          <w:b/>
        </w:rPr>
        <w:t>_______________________________________________</w:t>
      </w:r>
    </w:p>
    <w:p w:rsidR="004D1992" w:rsidRPr="00041BFD" w:rsidRDefault="004D1992" w:rsidP="004D1992">
      <w:pPr>
        <w:pStyle w:val="NormalWeb"/>
        <w:rPr>
          <w:b/>
        </w:rPr>
      </w:pPr>
      <w:r w:rsidRPr="00041BFD">
        <w:rPr>
          <w:b/>
        </w:rPr>
        <w:t>Paulo Celso Ortega – Vereador Vice-presidente da comissão</w:t>
      </w:r>
    </w:p>
    <w:p w:rsidR="004D1992" w:rsidRPr="00041BFD" w:rsidRDefault="004D1992" w:rsidP="004D1992">
      <w:pPr>
        <w:pStyle w:val="NormalWeb"/>
        <w:rPr>
          <w:b/>
        </w:rPr>
      </w:pPr>
      <w:r w:rsidRPr="00041BFD">
        <w:rPr>
          <w:b/>
        </w:rPr>
        <w:t>_____________________________________________</w:t>
      </w:r>
    </w:p>
    <w:p w:rsidR="004D1992" w:rsidRPr="00041BFD" w:rsidRDefault="004D1992" w:rsidP="004D1992">
      <w:pPr>
        <w:pStyle w:val="NormalWeb"/>
        <w:rPr>
          <w:b/>
        </w:rPr>
      </w:pPr>
      <w:r w:rsidRPr="00041BFD">
        <w:rPr>
          <w:b/>
        </w:rPr>
        <w:t xml:space="preserve">Kelly Cristina </w:t>
      </w:r>
      <w:proofErr w:type="spellStart"/>
      <w:r w:rsidRPr="00041BFD">
        <w:rPr>
          <w:b/>
        </w:rPr>
        <w:t>Bundchen</w:t>
      </w:r>
      <w:proofErr w:type="spellEnd"/>
      <w:r w:rsidRPr="00041BFD">
        <w:rPr>
          <w:b/>
        </w:rPr>
        <w:t> – Vereadora Membro Titular da comissão</w:t>
      </w:r>
    </w:p>
    <w:p w:rsidR="004D1992" w:rsidRDefault="004D1992" w:rsidP="004D1992">
      <w:pPr>
        <w:pStyle w:val="NormalWeb"/>
      </w:pPr>
      <w:r w:rsidRPr="00041BFD">
        <w:rPr>
          <w:b/>
        </w:rPr>
        <w:t>_____________________________________________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</w:p>
    <w:p w:rsidR="00B05318" w:rsidRDefault="004964B8"/>
    <w:sectPr w:rsidR="00B05318" w:rsidSect="008A7DEA">
      <w:headerReference w:type="default" r:id="rId8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B8" w:rsidRDefault="004964B8">
      <w:pPr>
        <w:spacing w:line="240" w:lineRule="auto"/>
      </w:pPr>
      <w:r>
        <w:separator/>
      </w:r>
    </w:p>
  </w:endnote>
  <w:endnote w:type="continuationSeparator" w:id="0">
    <w:p w:rsidR="004964B8" w:rsidRDefault="004964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B8" w:rsidRDefault="004964B8">
      <w:pPr>
        <w:spacing w:line="240" w:lineRule="auto"/>
      </w:pPr>
      <w:r>
        <w:separator/>
      </w:r>
    </w:p>
  </w:footnote>
  <w:footnote w:type="continuationSeparator" w:id="0">
    <w:p w:rsidR="004964B8" w:rsidRDefault="004964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77" w:rsidRDefault="000B5592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156CACE9" wp14:editId="05323446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4964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73A42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92"/>
    <w:rsid w:val="000B5592"/>
    <w:rsid w:val="001702B0"/>
    <w:rsid w:val="00174D44"/>
    <w:rsid w:val="004964B8"/>
    <w:rsid w:val="004D1992"/>
    <w:rsid w:val="006376B7"/>
    <w:rsid w:val="006A5265"/>
    <w:rsid w:val="00701CC4"/>
    <w:rsid w:val="00814175"/>
    <w:rsid w:val="008946B4"/>
    <w:rsid w:val="008A7DEA"/>
    <w:rsid w:val="00B75D60"/>
    <w:rsid w:val="00BA346A"/>
    <w:rsid w:val="00C3665F"/>
    <w:rsid w:val="00CC28F0"/>
    <w:rsid w:val="00E106B0"/>
    <w:rsid w:val="00E93E11"/>
    <w:rsid w:val="00E94107"/>
    <w:rsid w:val="00EA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92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199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199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992"/>
  </w:style>
  <w:style w:type="paragraph" w:styleId="Textodebalo">
    <w:name w:val="Balloon Text"/>
    <w:basedOn w:val="Normal"/>
    <w:link w:val="TextodebaloChar"/>
    <w:uiPriority w:val="99"/>
    <w:semiHidden/>
    <w:unhideWhenUsed/>
    <w:rsid w:val="004D19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92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199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199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992"/>
  </w:style>
  <w:style w:type="paragraph" w:styleId="Textodebalo">
    <w:name w:val="Balloon Text"/>
    <w:basedOn w:val="Normal"/>
    <w:link w:val="TextodebaloChar"/>
    <w:uiPriority w:val="99"/>
    <w:semiHidden/>
    <w:unhideWhenUsed/>
    <w:rsid w:val="004D19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11</cp:revision>
  <dcterms:created xsi:type="dcterms:W3CDTF">2017-11-21T12:18:00Z</dcterms:created>
  <dcterms:modified xsi:type="dcterms:W3CDTF">2017-11-21T17:57:00Z</dcterms:modified>
</cp:coreProperties>
</file>